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E13" w:rsidRDefault="00473E13" w:rsidP="00473E13">
      <w:pPr>
        <w:spacing w:line="223" w:lineRule="atLeast"/>
        <w:ind w:firstLine="720"/>
        <w:jc w:val="both"/>
        <w:textAlignment w:val="top"/>
        <w:rPr>
          <w:rFonts w:ascii="Georgia" w:hAnsi="Georgia"/>
          <w:color w:val="555454"/>
        </w:rPr>
      </w:pPr>
    </w:p>
    <w:p w:rsidR="007E6ADE" w:rsidRDefault="007E6ADE" w:rsidP="00473E13">
      <w:pPr>
        <w:spacing w:line="223" w:lineRule="atLeast"/>
        <w:ind w:firstLine="720"/>
        <w:jc w:val="both"/>
        <w:textAlignment w:val="top"/>
        <w:rPr>
          <w:rFonts w:ascii="Georgia" w:hAnsi="Georgia"/>
          <w:color w:val="555454"/>
        </w:rPr>
      </w:pPr>
    </w:p>
    <w:p w:rsidR="002809BF" w:rsidRPr="00074CC9" w:rsidRDefault="002809BF" w:rsidP="002809BF">
      <w:pPr>
        <w:pStyle w:val="ab"/>
        <w:ind w:left="-426" w:firstLine="568"/>
        <w:jc w:val="right"/>
        <w:rPr>
          <w:rFonts w:ascii="Times New Roman" w:hAnsi="Times New Roman" w:cs="Times New Roman"/>
          <w:sz w:val="24"/>
          <w:szCs w:val="24"/>
        </w:rPr>
      </w:pPr>
      <w:r w:rsidRPr="00074CC9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74C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9BF" w:rsidRPr="00074CC9" w:rsidRDefault="002809BF" w:rsidP="002809BF">
      <w:pPr>
        <w:pStyle w:val="ab"/>
        <w:ind w:left="-426" w:firstLine="568"/>
        <w:jc w:val="right"/>
        <w:rPr>
          <w:rFonts w:ascii="Times New Roman" w:hAnsi="Times New Roman" w:cs="Times New Roman"/>
          <w:sz w:val="24"/>
          <w:szCs w:val="24"/>
        </w:rPr>
      </w:pPr>
      <w:r w:rsidRPr="00074CC9">
        <w:rPr>
          <w:rFonts w:ascii="Times New Roman" w:hAnsi="Times New Roman" w:cs="Times New Roman"/>
          <w:sz w:val="24"/>
          <w:szCs w:val="24"/>
        </w:rPr>
        <w:t xml:space="preserve">решением Общего собрания членов </w:t>
      </w:r>
    </w:p>
    <w:p w:rsidR="002809BF" w:rsidRPr="00074CC9" w:rsidRDefault="002809BF" w:rsidP="002809BF">
      <w:pPr>
        <w:pStyle w:val="ab"/>
        <w:ind w:left="-426" w:firstLine="568"/>
        <w:jc w:val="right"/>
        <w:rPr>
          <w:rFonts w:ascii="Times New Roman" w:hAnsi="Times New Roman" w:cs="Times New Roman"/>
          <w:sz w:val="24"/>
          <w:szCs w:val="24"/>
        </w:rPr>
      </w:pPr>
      <w:r w:rsidRPr="00074CC9">
        <w:rPr>
          <w:rFonts w:ascii="Times New Roman" w:hAnsi="Times New Roman" w:cs="Times New Roman"/>
          <w:sz w:val="24"/>
          <w:szCs w:val="24"/>
        </w:rPr>
        <w:t xml:space="preserve">Саморегулируемой организации </w:t>
      </w:r>
    </w:p>
    <w:p w:rsidR="002809BF" w:rsidRPr="00074CC9" w:rsidRDefault="002809BF" w:rsidP="002809BF">
      <w:pPr>
        <w:pStyle w:val="ab"/>
        <w:ind w:left="-426" w:firstLine="568"/>
        <w:jc w:val="right"/>
        <w:rPr>
          <w:rFonts w:ascii="Times New Roman" w:hAnsi="Times New Roman" w:cs="Times New Roman"/>
          <w:sz w:val="24"/>
          <w:szCs w:val="24"/>
        </w:rPr>
      </w:pPr>
      <w:r w:rsidRPr="00074CC9">
        <w:rPr>
          <w:rFonts w:ascii="Times New Roman" w:hAnsi="Times New Roman" w:cs="Times New Roman"/>
          <w:sz w:val="24"/>
          <w:szCs w:val="24"/>
        </w:rPr>
        <w:t xml:space="preserve">«Союз </w:t>
      </w:r>
      <w:r>
        <w:rPr>
          <w:rFonts w:ascii="Times New Roman" w:hAnsi="Times New Roman" w:cs="Times New Roman"/>
          <w:sz w:val="24"/>
          <w:szCs w:val="24"/>
        </w:rPr>
        <w:t>проектировщиков</w:t>
      </w:r>
      <w:r w:rsidRPr="00074CC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809BF" w:rsidRPr="00C91AEF" w:rsidRDefault="002809BF" w:rsidP="002809BF">
      <w:pPr>
        <w:jc w:val="right"/>
        <w:rPr>
          <w:rFonts w:eastAsiaTheme="minorEastAsia"/>
        </w:rPr>
      </w:pPr>
      <w:r w:rsidRPr="00C91AEF">
        <w:rPr>
          <w:rFonts w:eastAsiaTheme="minorEastAsia"/>
        </w:rPr>
        <w:t>Протокол № «1</w:t>
      </w:r>
      <w:r w:rsidR="00126E63">
        <w:rPr>
          <w:rFonts w:eastAsiaTheme="minorEastAsia"/>
        </w:rPr>
        <w:t>П</w:t>
      </w:r>
      <w:r w:rsidRPr="00C91AEF">
        <w:rPr>
          <w:rFonts w:eastAsiaTheme="minorEastAsia"/>
        </w:rPr>
        <w:t xml:space="preserve">/17» </w:t>
      </w:r>
    </w:p>
    <w:p w:rsidR="002809BF" w:rsidRDefault="002809BF" w:rsidP="002809BF">
      <w:pPr>
        <w:ind w:left="4536"/>
        <w:jc w:val="right"/>
        <w:rPr>
          <w:sz w:val="28"/>
          <w:szCs w:val="28"/>
        </w:rPr>
      </w:pPr>
      <w:r w:rsidRPr="00C91AEF">
        <w:rPr>
          <w:rFonts w:eastAsiaTheme="minorEastAsia"/>
        </w:rPr>
        <w:t>от «</w:t>
      </w:r>
      <w:r>
        <w:rPr>
          <w:rFonts w:eastAsiaTheme="minorEastAsia"/>
        </w:rPr>
        <w:t>25</w:t>
      </w:r>
      <w:r w:rsidRPr="00C91AEF">
        <w:rPr>
          <w:rFonts w:eastAsiaTheme="minorEastAsia"/>
        </w:rPr>
        <w:t>» мая 2017 г</w:t>
      </w:r>
    </w:p>
    <w:p w:rsidR="002809BF" w:rsidRDefault="002809BF" w:rsidP="002809BF">
      <w:pPr>
        <w:ind w:left="4536"/>
        <w:rPr>
          <w:sz w:val="28"/>
          <w:szCs w:val="28"/>
        </w:rPr>
      </w:pPr>
    </w:p>
    <w:p w:rsidR="002809BF" w:rsidRDefault="002809BF" w:rsidP="002809BF">
      <w:pPr>
        <w:ind w:left="4536"/>
        <w:rPr>
          <w:sz w:val="28"/>
          <w:szCs w:val="28"/>
        </w:rPr>
      </w:pPr>
    </w:p>
    <w:p w:rsidR="002809BF" w:rsidRPr="007864B4" w:rsidRDefault="002809BF" w:rsidP="002809BF">
      <w:pPr>
        <w:ind w:left="4536"/>
        <w:rPr>
          <w:sz w:val="28"/>
          <w:szCs w:val="28"/>
        </w:rPr>
      </w:pPr>
    </w:p>
    <w:p w:rsidR="002809BF" w:rsidRPr="007864B4" w:rsidRDefault="002809BF" w:rsidP="002809BF">
      <w:pPr>
        <w:ind w:firstLine="2835"/>
        <w:rPr>
          <w:sz w:val="28"/>
          <w:szCs w:val="28"/>
        </w:rPr>
      </w:pPr>
    </w:p>
    <w:p w:rsidR="002809BF" w:rsidRDefault="002809BF" w:rsidP="002809BF">
      <w:pPr>
        <w:jc w:val="center"/>
        <w:rPr>
          <w:sz w:val="28"/>
          <w:szCs w:val="28"/>
        </w:rPr>
      </w:pPr>
    </w:p>
    <w:p w:rsidR="002809BF" w:rsidRDefault="002809BF" w:rsidP="002809BF">
      <w:pPr>
        <w:rPr>
          <w:sz w:val="28"/>
          <w:szCs w:val="28"/>
        </w:rPr>
      </w:pPr>
    </w:p>
    <w:p w:rsidR="002809BF" w:rsidRDefault="002809BF" w:rsidP="002809BF">
      <w:pPr>
        <w:rPr>
          <w:sz w:val="28"/>
          <w:szCs w:val="28"/>
        </w:rPr>
      </w:pPr>
    </w:p>
    <w:p w:rsidR="002809BF" w:rsidRDefault="002809BF" w:rsidP="002809BF">
      <w:pPr>
        <w:contextualSpacing/>
        <w:jc w:val="center"/>
        <w:outlineLvl w:val="0"/>
        <w:rPr>
          <w:b/>
          <w:sz w:val="32"/>
          <w:szCs w:val="32"/>
        </w:rPr>
      </w:pPr>
      <w:r w:rsidRPr="00000293">
        <w:rPr>
          <w:b/>
          <w:sz w:val="32"/>
          <w:szCs w:val="32"/>
        </w:rPr>
        <w:t>ПОЛОЖЕНИЕ</w:t>
      </w:r>
    </w:p>
    <w:p w:rsidR="002809BF" w:rsidRPr="00000293" w:rsidRDefault="002809BF" w:rsidP="002809BF">
      <w:pPr>
        <w:contextualSpacing/>
        <w:jc w:val="center"/>
        <w:outlineLvl w:val="0"/>
        <w:rPr>
          <w:b/>
          <w:sz w:val="32"/>
          <w:szCs w:val="32"/>
        </w:rPr>
      </w:pPr>
    </w:p>
    <w:p w:rsidR="00126E63" w:rsidRDefault="00126E63" w:rsidP="002809BF">
      <w:pPr>
        <w:contextualSpacing/>
        <w:jc w:val="center"/>
        <w:outlineLvl w:val="0"/>
        <w:rPr>
          <w:sz w:val="32"/>
          <w:szCs w:val="32"/>
        </w:rPr>
      </w:pPr>
      <w:r w:rsidRPr="00126E63">
        <w:rPr>
          <w:sz w:val="32"/>
          <w:szCs w:val="32"/>
        </w:rPr>
        <w:t>о порядке ведения реестра членов саморегулируемой организации Саморегулируемой орга</w:t>
      </w:r>
      <w:r>
        <w:rPr>
          <w:sz w:val="32"/>
          <w:szCs w:val="32"/>
        </w:rPr>
        <w:t>низации «Союз проектировщиков»</w:t>
      </w:r>
    </w:p>
    <w:p w:rsidR="00126E63" w:rsidRDefault="00126E63" w:rsidP="002809BF">
      <w:pPr>
        <w:contextualSpacing/>
        <w:jc w:val="center"/>
        <w:outlineLvl w:val="0"/>
        <w:rPr>
          <w:sz w:val="32"/>
          <w:szCs w:val="32"/>
        </w:rPr>
      </w:pPr>
    </w:p>
    <w:p w:rsidR="002809BF" w:rsidRPr="00686C3F" w:rsidRDefault="00126E63" w:rsidP="002809BF">
      <w:pPr>
        <w:contextualSpacing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(новая редакция)</w:t>
      </w:r>
      <w:r w:rsidR="002809BF">
        <w:rPr>
          <w:sz w:val="32"/>
          <w:szCs w:val="32"/>
        </w:rPr>
        <w:t xml:space="preserve"> </w:t>
      </w:r>
    </w:p>
    <w:p w:rsidR="002809BF" w:rsidRDefault="002809BF" w:rsidP="002809BF">
      <w:pPr>
        <w:rPr>
          <w:sz w:val="28"/>
          <w:szCs w:val="28"/>
        </w:rPr>
      </w:pPr>
    </w:p>
    <w:p w:rsidR="002809BF" w:rsidRDefault="002809BF" w:rsidP="002809BF">
      <w:pPr>
        <w:rPr>
          <w:sz w:val="28"/>
          <w:szCs w:val="28"/>
        </w:rPr>
      </w:pPr>
    </w:p>
    <w:p w:rsidR="002809BF" w:rsidRDefault="002809BF" w:rsidP="002809BF">
      <w:pPr>
        <w:rPr>
          <w:sz w:val="28"/>
          <w:szCs w:val="28"/>
        </w:rPr>
      </w:pPr>
    </w:p>
    <w:p w:rsidR="002809BF" w:rsidRDefault="002809BF" w:rsidP="002809BF">
      <w:pPr>
        <w:rPr>
          <w:sz w:val="28"/>
          <w:szCs w:val="28"/>
        </w:rPr>
      </w:pPr>
    </w:p>
    <w:p w:rsidR="002809BF" w:rsidRDefault="002809BF" w:rsidP="002809BF">
      <w:pPr>
        <w:rPr>
          <w:sz w:val="28"/>
          <w:szCs w:val="28"/>
        </w:rPr>
      </w:pPr>
    </w:p>
    <w:p w:rsidR="002809BF" w:rsidRDefault="002809BF" w:rsidP="002809BF">
      <w:pPr>
        <w:rPr>
          <w:sz w:val="28"/>
          <w:szCs w:val="28"/>
        </w:rPr>
      </w:pPr>
    </w:p>
    <w:p w:rsidR="002809BF" w:rsidRDefault="002809BF" w:rsidP="002809BF">
      <w:pPr>
        <w:rPr>
          <w:sz w:val="28"/>
          <w:szCs w:val="28"/>
        </w:rPr>
      </w:pPr>
    </w:p>
    <w:p w:rsidR="002809BF" w:rsidRDefault="002809BF" w:rsidP="002809BF">
      <w:pPr>
        <w:rPr>
          <w:sz w:val="28"/>
          <w:szCs w:val="28"/>
        </w:rPr>
      </w:pPr>
    </w:p>
    <w:p w:rsidR="002809BF" w:rsidRDefault="002809BF" w:rsidP="002809BF">
      <w:pPr>
        <w:rPr>
          <w:sz w:val="28"/>
          <w:szCs w:val="28"/>
        </w:rPr>
      </w:pPr>
    </w:p>
    <w:p w:rsidR="002809BF" w:rsidRDefault="002809BF" w:rsidP="002809BF">
      <w:pPr>
        <w:rPr>
          <w:sz w:val="28"/>
          <w:szCs w:val="28"/>
        </w:rPr>
      </w:pPr>
    </w:p>
    <w:p w:rsidR="003E5B18" w:rsidRDefault="003E5B18" w:rsidP="002809BF">
      <w:pPr>
        <w:rPr>
          <w:sz w:val="28"/>
          <w:szCs w:val="28"/>
        </w:rPr>
      </w:pPr>
    </w:p>
    <w:p w:rsidR="002809BF" w:rsidRDefault="002809BF" w:rsidP="002809BF">
      <w:pPr>
        <w:rPr>
          <w:sz w:val="28"/>
          <w:szCs w:val="28"/>
        </w:rPr>
      </w:pPr>
    </w:p>
    <w:p w:rsidR="002809BF" w:rsidRDefault="002809BF" w:rsidP="002809BF">
      <w:pPr>
        <w:tabs>
          <w:tab w:val="left" w:pos="797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809BF" w:rsidRDefault="002809BF" w:rsidP="002809BF">
      <w:pPr>
        <w:rPr>
          <w:sz w:val="28"/>
          <w:szCs w:val="28"/>
        </w:rPr>
      </w:pPr>
    </w:p>
    <w:p w:rsidR="002809BF" w:rsidRDefault="002809BF" w:rsidP="002809BF">
      <w:pPr>
        <w:rPr>
          <w:sz w:val="28"/>
          <w:szCs w:val="28"/>
        </w:rPr>
      </w:pPr>
    </w:p>
    <w:p w:rsidR="002809BF" w:rsidRDefault="002809BF" w:rsidP="002809BF">
      <w:pPr>
        <w:rPr>
          <w:sz w:val="28"/>
          <w:szCs w:val="28"/>
        </w:rPr>
      </w:pPr>
    </w:p>
    <w:p w:rsidR="002809BF" w:rsidRDefault="002809BF" w:rsidP="002809BF">
      <w:pPr>
        <w:rPr>
          <w:sz w:val="28"/>
          <w:szCs w:val="28"/>
        </w:rPr>
      </w:pPr>
    </w:p>
    <w:p w:rsidR="002809BF" w:rsidRDefault="002809BF" w:rsidP="002809BF">
      <w:pPr>
        <w:rPr>
          <w:sz w:val="28"/>
          <w:szCs w:val="28"/>
        </w:rPr>
      </w:pPr>
    </w:p>
    <w:p w:rsidR="002809BF" w:rsidRDefault="002809BF" w:rsidP="002809BF">
      <w:pPr>
        <w:rPr>
          <w:sz w:val="28"/>
          <w:szCs w:val="28"/>
        </w:rPr>
      </w:pPr>
    </w:p>
    <w:p w:rsidR="002809BF" w:rsidRDefault="002809BF" w:rsidP="002809BF">
      <w:pPr>
        <w:rPr>
          <w:sz w:val="28"/>
          <w:szCs w:val="28"/>
        </w:rPr>
      </w:pPr>
    </w:p>
    <w:p w:rsidR="002809BF" w:rsidRDefault="002809BF" w:rsidP="002809BF">
      <w:pPr>
        <w:rPr>
          <w:sz w:val="28"/>
          <w:szCs w:val="28"/>
        </w:rPr>
      </w:pPr>
    </w:p>
    <w:p w:rsidR="002809BF" w:rsidRDefault="002809BF" w:rsidP="002809BF">
      <w:pPr>
        <w:rPr>
          <w:sz w:val="28"/>
          <w:szCs w:val="28"/>
        </w:rPr>
      </w:pPr>
    </w:p>
    <w:p w:rsidR="002809BF" w:rsidRDefault="002809BF" w:rsidP="002809BF">
      <w:pPr>
        <w:rPr>
          <w:sz w:val="28"/>
          <w:szCs w:val="28"/>
        </w:rPr>
      </w:pPr>
    </w:p>
    <w:p w:rsidR="002809BF" w:rsidRPr="00334ADB" w:rsidRDefault="002809BF" w:rsidP="002809BF">
      <w:pPr>
        <w:jc w:val="center"/>
      </w:pPr>
      <w:r w:rsidRPr="00334ADB">
        <w:t>Архангельск, 2017</w:t>
      </w:r>
    </w:p>
    <w:p w:rsidR="002809BF" w:rsidRDefault="002809BF" w:rsidP="002809BF">
      <w:pPr>
        <w:jc w:val="center"/>
        <w:rPr>
          <w:sz w:val="28"/>
          <w:szCs w:val="28"/>
        </w:rPr>
      </w:pPr>
    </w:p>
    <w:p w:rsidR="007E6ADE" w:rsidRDefault="007E6ADE" w:rsidP="00473E13">
      <w:pPr>
        <w:spacing w:line="223" w:lineRule="atLeast"/>
        <w:ind w:firstLine="720"/>
        <w:jc w:val="both"/>
        <w:textAlignment w:val="top"/>
        <w:rPr>
          <w:rFonts w:ascii="Georgia" w:hAnsi="Georgia"/>
          <w:color w:val="555454"/>
        </w:rPr>
      </w:pPr>
    </w:p>
    <w:p w:rsidR="007E6ADE" w:rsidRDefault="007E6ADE" w:rsidP="00473E13">
      <w:pPr>
        <w:spacing w:line="223" w:lineRule="atLeast"/>
        <w:ind w:firstLine="720"/>
        <w:jc w:val="both"/>
        <w:textAlignment w:val="top"/>
        <w:rPr>
          <w:rFonts w:ascii="Georgia" w:hAnsi="Georgia"/>
          <w:color w:val="555454"/>
        </w:rPr>
      </w:pPr>
    </w:p>
    <w:p w:rsidR="007E6ADE" w:rsidRDefault="007E6ADE" w:rsidP="007E6ADE">
      <w:pPr>
        <w:spacing w:line="223" w:lineRule="atLeast"/>
        <w:ind w:firstLine="720"/>
        <w:jc w:val="both"/>
        <w:textAlignment w:val="top"/>
        <w:rPr>
          <w:rFonts w:ascii="Georgia" w:hAnsi="Georgia"/>
          <w:b/>
          <w:color w:val="555454"/>
        </w:rPr>
      </w:pPr>
    </w:p>
    <w:p w:rsidR="00473E13" w:rsidRPr="00473E13" w:rsidRDefault="00473E13" w:rsidP="0078375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7C16F0">
        <w:rPr>
          <w:rFonts w:cs="Calibri"/>
        </w:rPr>
        <w:lastRenderedPageBreak/>
        <w:t xml:space="preserve">1. </w:t>
      </w:r>
      <w:r>
        <w:rPr>
          <w:rFonts w:cs="Calibri"/>
        </w:rPr>
        <w:t>П</w:t>
      </w:r>
      <w:r w:rsidRPr="00473E13">
        <w:rPr>
          <w:rFonts w:cs="Calibri"/>
        </w:rPr>
        <w:t>оложение разработано в соответствии с Градостроительным кодексом Российской Федерации (в редакции Федерального закона от 03.07.2016 № 372-ФЗ), Федеральным законом от 01.12.2007 № 315-ФЗ «О</w:t>
      </w:r>
      <w:r>
        <w:rPr>
          <w:rFonts w:cs="Calibri"/>
        </w:rPr>
        <w:t xml:space="preserve"> саморегулируемых организациях», </w:t>
      </w:r>
      <w:r w:rsidRPr="00473E13">
        <w:rPr>
          <w:rFonts w:cs="Calibri"/>
        </w:rPr>
        <w:t>иных нормативных правовых актов Российской Федерации, а также требований нормативных документов и Устава Саморегулируемой организации</w:t>
      </w:r>
      <w:r w:rsidR="002809BF">
        <w:rPr>
          <w:rFonts w:cs="Calibri"/>
        </w:rPr>
        <w:t xml:space="preserve"> «Союз проектировщиков» (далее «Саморегулируемая организация»)</w:t>
      </w:r>
      <w:r w:rsidRPr="00473E13">
        <w:rPr>
          <w:rFonts w:cs="Calibri"/>
        </w:rPr>
        <w:t>.</w:t>
      </w:r>
    </w:p>
    <w:p w:rsidR="00473E13" w:rsidRDefault="00473E13" w:rsidP="0078375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2.</w:t>
      </w:r>
      <w:r w:rsidRPr="007C16F0">
        <w:rPr>
          <w:rFonts w:cs="Calibri"/>
        </w:rPr>
        <w:t xml:space="preserve">Реестр членов </w:t>
      </w:r>
      <w:r w:rsidRPr="0078375A">
        <w:rPr>
          <w:rFonts w:cs="Calibri"/>
        </w:rPr>
        <w:t>саморегулируемой организации</w:t>
      </w:r>
      <w:r w:rsidRPr="007C16F0">
        <w:rPr>
          <w:rFonts w:cs="Calibri"/>
        </w:rPr>
        <w:t xml:space="preserve"> представляет собой информационный ресурс, соответствующий требованиям действующего законодательства РФ и содержащий систематизированную информацию о членах </w:t>
      </w:r>
      <w:r w:rsidRPr="0078375A">
        <w:rPr>
          <w:rFonts w:cs="Calibri"/>
        </w:rPr>
        <w:t>саморегулируемой организации</w:t>
      </w:r>
      <w:r w:rsidRPr="007C16F0">
        <w:rPr>
          <w:rFonts w:cs="Calibri"/>
        </w:rPr>
        <w:t xml:space="preserve">, а также сведения о лицах, прекративших членство в </w:t>
      </w:r>
      <w:r w:rsidRPr="0078375A">
        <w:rPr>
          <w:rFonts w:cs="Calibri"/>
        </w:rPr>
        <w:t>саморегулируемой организации</w:t>
      </w:r>
      <w:r w:rsidRPr="007C16F0">
        <w:rPr>
          <w:rFonts w:cs="Calibri"/>
        </w:rPr>
        <w:t>.</w:t>
      </w:r>
    </w:p>
    <w:p w:rsidR="008E57C0" w:rsidRDefault="00473E13" w:rsidP="008E57C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78375A">
        <w:rPr>
          <w:rFonts w:cs="Calibri"/>
        </w:rPr>
        <w:t xml:space="preserve"> 3. Реестр членов </w:t>
      </w:r>
      <w:r w:rsidR="00F053C1" w:rsidRPr="0078375A">
        <w:rPr>
          <w:rFonts w:cs="Calibri"/>
        </w:rPr>
        <w:t>саморегулируемой организации</w:t>
      </w:r>
      <w:r w:rsidRPr="0078375A">
        <w:rPr>
          <w:rFonts w:cs="Calibri"/>
        </w:rPr>
        <w:t xml:space="preserve"> ведется в электронном виде на сайте саморегулируемой организации. Для размещения сведений, содержащихся в реестре членов саморегулируемой организации, на официальном сайте должна быть создана отдельная веб-страница официального сайта. </w:t>
      </w:r>
    </w:p>
    <w:p w:rsidR="00473E13" w:rsidRPr="0078375A" w:rsidRDefault="008E57C0" w:rsidP="0078375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78375A">
        <w:rPr>
          <w:rFonts w:cs="Calibri"/>
        </w:rPr>
        <w:t>4.</w:t>
      </w:r>
      <w:r>
        <w:rPr>
          <w:rFonts w:cs="Calibri"/>
        </w:rPr>
        <w:t xml:space="preserve"> </w:t>
      </w:r>
      <w:r w:rsidR="00473E13" w:rsidRPr="0078375A">
        <w:rPr>
          <w:rFonts w:cs="Calibri"/>
        </w:rPr>
        <w:t>Доступ пользователей ко всем сведениям, содержащимся в реестре членов саморегулируемой организации, должен быть обеспечен одним из следующих способов:</w:t>
      </w:r>
    </w:p>
    <w:p w:rsidR="00473E13" w:rsidRPr="0078375A" w:rsidRDefault="00473E13" w:rsidP="0078375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78375A">
        <w:rPr>
          <w:rFonts w:cs="Calibri"/>
        </w:rPr>
        <w:t xml:space="preserve">а) непосредственно на вышеуказанной веб-странице, или путем последовательного перехода по гиперссылкам, начиная с этой веб-страницы. </w:t>
      </w:r>
    </w:p>
    <w:p w:rsidR="00473E13" w:rsidRPr="0078375A" w:rsidRDefault="00473E13" w:rsidP="0078375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78375A">
        <w:rPr>
          <w:rFonts w:cs="Calibri"/>
        </w:rPr>
        <w:t>б) посредством размещения таких сведений на вышеуказанной веб-странице, в виде единого файла в формате Adobe Acrobat с распознанным текстом (pdf).</w:t>
      </w:r>
    </w:p>
    <w:p w:rsidR="008E57C0" w:rsidRDefault="00F053C1" w:rsidP="0078375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5.</w:t>
      </w:r>
      <w:r w:rsidR="00473E13" w:rsidRPr="007C16F0">
        <w:rPr>
          <w:rFonts w:cs="Calibri"/>
        </w:rPr>
        <w:t xml:space="preserve"> </w:t>
      </w:r>
      <w:r w:rsidR="00473E13" w:rsidRPr="0078375A">
        <w:rPr>
          <w:rFonts w:cs="Calibri"/>
        </w:rPr>
        <w:t xml:space="preserve">Индивидуальный предприниматель или юридическое лицо  </w:t>
      </w:r>
      <w:r w:rsidR="00473E13" w:rsidRPr="007C16F0">
        <w:rPr>
          <w:rFonts w:cs="Calibri"/>
        </w:rPr>
        <w:t xml:space="preserve">приобретает все права члена </w:t>
      </w:r>
      <w:r w:rsidR="00473E13" w:rsidRPr="0078375A">
        <w:rPr>
          <w:rFonts w:cs="Calibri"/>
        </w:rPr>
        <w:t>саморегулируемой организации</w:t>
      </w:r>
      <w:r w:rsidR="00473E13" w:rsidRPr="007C16F0">
        <w:rPr>
          <w:rFonts w:cs="Calibri"/>
        </w:rPr>
        <w:t xml:space="preserve"> с </w:t>
      </w:r>
      <w:r w:rsidR="000F03AC">
        <w:rPr>
          <w:rFonts w:cs="Calibri"/>
        </w:rPr>
        <w:t xml:space="preserve">даты </w:t>
      </w:r>
      <w:r w:rsidR="000F03AC" w:rsidRPr="00B907B4">
        <w:rPr>
          <w:rFonts w:cs="Calibri"/>
        </w:rPr>
        <w:t xml:space="preserve">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</w:t>
      </w:r>
    </w:p>
    <w:p w:rsidR="00473E13" w:rsidRPr="007C16F0" w:rsidRDefault="00F053C1" w:rsidP="0078375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78375A">
        <w:rPr>
          <w:rFonts w:cs="Calibri"/>
        </w:rPr>
        <w:t>6.</w:t>
      </w:r>
      <w:r w:rsidR="00473E13" w:rsidRPr="0078375A">
        <w:rPr>
          <w:rFonts w:cs="Calibri"/>
        </w:rPr>
        <w:t xml:space="preserve"> </w:t>
      </w:r>
      <w:r w:rsidR="00473E13" w:rsidRPr="007C16F0">
        <w:rPr>
          <w:rFonts w:cs="Calibri"/>
        </w:rPr>
        <w:t xml:space="preserve">Реестр членов </w:t>
      </w:r>
      <w:r w:rsidRPr="0078375A">
        <w:rPr>
          <w:rFonts w:cs="Calibri"/>
        </w:rPr>
        <w:t>саморегулируемой организации</w:t>
      </w:r>
      <w:r w:rsidR="00473E13" w:rsidRPr="007C16F0">
        <w:rPr>
          <w:rFonts w:cs="Calibri"/>
        </w:rPr>
        <w:t xml:space="preserve"> содержит следующие сведения:</w:t>
      </w:r>
    </w:p>
    <w:p w:rsidR="0078375A" w:rsidRPr="0078375A" w:rsidRDefault="0078375A" w:rsidP="0078375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-р</w:t>
      </w:r>
      <w:r w:rsidRPr="0078375A">
        <w:rPr>
          <w:rFonts w:cs="Calibri"/>
        </w:rPr>
        <w:t>егистрационный номер члена саморегулируемой организации, дата его регистрации в реестре;</w:t>
      </w:r>
    </w:p>
    <w:p w:rsidR="0078375A" w:rsidRPr="0078375A" w:rsidRDefault="0078375A" w:rsidP="0078375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-с</w:t>
      </w:r>
      <w:r w:rsidRPr="0078375A">
        <w:rPr>
          <w:rFonts w:cs="Calibri"/>
        </w:rPr>
        <w:t>ведения, позволяющие идентифицировать члена саморегулируемой организации:</w:t>
      </w:r>
    </w:p>
    <w:p w:rsidR="0078375A" w:rsidRPr="0078375A" w:rsidRDefault="0078375A" w:rsidP="0078375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78375A">
        <w:rPr>
          <w:rFonts w:cs="Calibri"/>
        </w:rPr>
        <w:t>а) фамилия, имя, отчество, место жительства, дата и место рождения, паспортные данные, номера контактных телефонов, идентификационный номер налогоплательщика, 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 (для индивидуального предпринимателя);</w:t>
      </w:r>
    </w:p>
    <w:p w:rsidR="0078375A" w:rsidRPr="0078375A" w:rsidRDefault="0078375A" w:rsidP="0078375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78375A">
        <w:rPr>
          <w:rFonts w:cs="Calibri"/>
        </w:rPr>
        <w:t>б) полное и (в случае, если имеется) сокращенное наименование, дата государственной регистрации юридического лица, государственный регистрационный номер записи о государственной регистрации юридического лица, место нахождения юридического лица, номера контактных телефонов, идентификационный номер налогоплательщика,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лица;</w:t>
      </w:r>
    </w:p>
    <w:p w:rsidR="0078375A" w:rsidRPr="0078375A" w:rsidRDefault="0078375A" w:rsidP="0078375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Pr="0078375A">
        <w:rPr>
          <w:rFonts w:cs="Calibri"/>
        </w:rPr>
        <w:t xml:space="preserve">сведения о наличии у члена саморегулируемой организации </w:t>
      </w:r>
      <w:r w:rsidR="00E07E7F">
        <w:rPr>
          <w:rFonts w:cs="Calibri"/>
        </w:rPr>
        <w:t>осуществлять подготовку проектной документации  по</w:t>
      </w:r>
      <w:r w:rsidRPr="0078375A">
        <w:rPr>
          <w:rFonts w:cs="Calibri"/>
        </w:rPr>
        <w:t xml:space="preserve"> договор</w:t>
      </w:r>
      <w:r w:rsidR="001F2526">
        <w:rPr>
          <w:rFonts w:cs="Calibri"/>
        </w:rPr>
        <w:t>ам</w:t>
      </w:r>
      <w:r w:rsidR="00E07E7F">
        <w:rPr>
          <w:rFonts w:cs="Calibri"/>
        </w:rPr>
        <w:t xml:space="preserve"> подряда на подготовку проектной документации</w:t>
      </w:r>
      <w:r w:rsidRPr="0078375A">
        <w:rPr>
          <w:rFonts w:cs="Calibri"/>
        </w:rPr>
        <w:t>, заключаем</w:t>
      </w:r>
      <w:r w:rsidR="00E07E7F">
        <w:rPr>
          <w:rFonts w:cs="Calibri"/>
        </w:rPr>
        <w:t>ым</w:t>
      </w:r>
      <w:r w:rsidRPr="0078375A">
        <w:rPr>
          <w:rFonts w:cs="Calibri"/>
        </w:rPr>
        <w:t xml:space="preserve"> с использованием конкурентных способов заключения договоров;</w:t>
      </w:r>
    </w:p>
    <w:p w:rsidR="0078375A" w:rsidRPr="0078375A" w:rsidRDefault="0078375A" w:rsidP="0078375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78375A">
        <w:rPr>
          <w:rFonts w:cs="Calibri"/>
        </w:rPr>
        <w:t xml:space="preserve"> </w:t>
      </w:r>
      <w:r>
        <w:rPr>
          <w:rFonts w:cs="Calibri"/>
        </w:rPr>
        <w:t>-</w:t>
      </w:r>
      <w:r w:rsidRPr="0078375A">
        <w:rPr>
          <w:rFonts w:cs="Calibri"/>
        </w:rPr>
        <w:t>сведения о размере взноса в компенсационный фонд возмещения вреда, который внесен членом саморегулируемой организации;</w:t>
      </w:r>
    </w:p>
    <w:p w:rsidR="0078375A" w:rsidRPr="0078375A" w:rsidRDefault="0078375A" w:rsidP="0078375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78375A">
        <w:rPr>
          <w:rFonts w:cs="Calibri"/>
        </w:rPr>
        <w:t xml:space="preserve"> </w:t>
      </w:r>
      <w:r>
        <w:rPr>
          <w:rFonts w:cs="Calibri"/>
        </w:rPr>
        <w:t>-</w:t>
      </w:r>
      <w:r w:rsidRPr="0078375A">
        <w:rPr>
          <w:rFonts w:cs="Calibri"/>
        </w:rPr>
        <w:t xml:space="preserve">сведения об уровне ответственности члена саморегулируемой организации по обязательствам по договору  </w:t>
      </w:r>
      <w:r w:rsidR="00E07E7F">
        <w:rPr>
          <w:rFonts w:cs="Calibri"/>
        </w:rPr>
        <w:t>подряда на подготовку проектной документации</w:t>
      </w:r>
      <w:r w:rsidR="00E07E7F" w:rsidRPr="0078375A">
        <w:rPr>
          <w:rFonts w:cs="Calibri"/>
        </w:rPr>
        <w:t>,</w:t>
      </w:r>
      <w:r w:rsidR="00E07E7F">
        <w:rPr>
          <w:rFonts w:cs="Calibri"/>
        </w:rPr>
        <w:t xml:space="preserve"> </w:t>
      </w:r>
      <w:r w:rsidRPr="0078375A">
        <w:rPr>
          <w:rFonts w:cs="Calibri"/>
        </w:rPr>
        <w:t>в соответствии с которым указанным членов внесен взнос в компенсационный фонд возмещения вреда;</w:t>
      </w:r>
    </w:p>
    <w:p w:rsidR="0078375A" w:rsidRPr="0078375A" w:rsidRDefault="0078375A" w:rsidP="0078375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Pr="0078375A">
        <w:rPr>
          <w:rFonts w:cs="Calibri"/>
        </w:rPr>
        <w:t>сведения о размере взноса в компенсационный фонд  обеспечения договорных обязательств, который внесен членом саморегулируемой организации;</w:t>
      </w:r>
    </w:p>
    <w:p w:rsidR="0078375A" w:rsidRPr="0078375A" w:rsidRDefault="0078375A" w:rsidP="0078375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Pr="0078375A">
        <w:rPr>
          <w:rFonts w:cs="Calibri"/>
        </w:rPr>
        <w:t xml:space="preserve">сведения об уровне ответственности члена саморегулируемой организации по </w:t>
      </w:r>
      <w:r w:rsidRPr="0078375A">
        <w:rPr>
          <w:rFonts w:cs="Calibri"/>
        </w:rPr>
        <w:lastRenderedPageBreak/>
        <w:t>обязательствам по договор</w:t>
      </w:r>
      <w:r w:rsidR="00E07E7F">
        <w:rPr>
          <w:rFonts w:cs="Calibri"/>
        </w:rPr>
        <w:t>ам</w:t>
      </w:r>
      <w:r w:rsidRPr="0078375A">
        <w:rPr>
          <w:rFonts w:cs="Calibri"/>
        </w:rPr>
        <w:t xml:space="preserve"> подряда </w:t>
      </w:r>
      <w:r w:rsidR="00E07E7F">
        <w:rPr>
          <w:rFonts w:cs="Calibri"/>
        </w:rPr>
        <w:t>на подготовку проектной документации</w:t>
      </w:r>
      <w:r w:rsidR="00E07E7F" w:rsidRPr="0078375A">
        <w:rPr>
          <w:rFonts w:cs="Calibri"/>
        </w:rPr>
        <w:t>,</w:t>
      </w:r>
      <w:r w:rsidR="00E07E7F">
        <w:rPr>
          <w:rFonts w:cs="Calibri"/>
        </w:rPr>
        <w:t xml:space="preserve"> </w:t>
      </w:r>
      <w:r w:rsidRPr="0078375A">
        <w:rPr>
          <w:rFonts w:cs="Calibri"/>
        </w:rPr>
        <w:t>заключаем</w:t>
      </w:r>
      <w:r w:rsidR="00E07E7F">
        <w:rPr>
          <w:rFonts w:cs="Calibri"/>
        </w:rPr>
        <w:t>ым</w:t>
      </w:r>
      <w:r w:rsidRPr="0078375A">
        <w:rPr>
          <w:rFonts w:cs="Calibri"/>
        </w:rPr>
        <w:t xml:space="preserve">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обязательств;</w:t>
      </w:r>
    </w:p>
    <w:p w:rsidR="00082152" w:rsidRDefault="0078375A" w:rsidP="0078375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78375A">
        <w:rPr>
          <w:rFonts w:cs="Calibri"/>
        </w:rPr>
        <w:t xml:space="preserve"> </w:t>
      </w:r>
      <w:r>
        <w:rPr>
          <w:rFonts w:cs="Calibri"/>
        </w:rPr>
        <w:t>-</w:t>
      </w:r>
      <w:r w:rsidRPr="0078375A">
        <w:rPr>
          <w:rFonts w:cs="Calibri"/>
        </w:rPr>
        <w:t>сведения о соответствии члена саморегулируемой организации условиям членства в саморегулируемой организации,  установленны</w:t>
      </w:r>
      <w:r>
        <w:rPr>
          <w:rFonts w:cs="Calibri"/>
        </w:rPr>
        <w:t>м</w:t>
      </w:r>
      <w:r w:rsidRPr="0078375A">
        <w:rPr>
          <w:rFonts w:cs="Calibri"/>
        </w:rPr>
        <w:t xml:space="preserve"> законодательством Российской Федерации</w:t>
      </w:r>
      <w:r w:rsidR="00082152">
        <w:rPr>
          <w:rFonts w:cs="Calibri"/>
        </w:rPr>
        <w:t xml:space="preserve"> и</w:t>
      </w:r>
      <w:r w:rsidRPr="0078375A">
        <w:rPr>
          <w:rFonts w:cs="Calibri"/>
        </w:rPr>
        <w:t xml:space="preserve"> внутренними документами саморегулируемой организации </w:t>
      </w:r>
    </w:p>
    <w:p w:rsidR="0078375A" w:rsidRPr="00082152" w:rsidRDefault="00082152" w:rsidP="0008215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78375A" w:rsidRPr="00082152">
        <w:rPr>
          <w:rFonts w:cs="Calibri"/>
        </w:rPr>
        <w:t>сведения о результатах проведенных саморегулируемой организацией проверок члена саморегулируемой организации и фактах применения к нему дисциплинарных и иных взысканий (в случае, если такие проверки проводились и (или) такие взыскания налагались);</w:t>
      </w:r>
    </w:p>
    <w:p w:rsidR="0078375A" w:rsidRPr="00082152" w:rsidRDefault="00082152" w:rsidP="0008215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78375A" w:rsidRPr="00082152">
        <w:rPr>
          <w:rFonts w:cs="Calibri"/>
        </w:rPr>
        <w:t>сведения о прекращении членства индивидуального предпринимателя или юридического лица в  саморегулируемой организации;</w:t>
      </w:r>
    </w:p>
    <w:p w:rsidR="0078375A" w:rsidRPr="00082152" w:rsidRDefault="00082152" w:rsidP="0008215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78375A" w:rsidRPr="00082152">
        <w:rPr>
          <w:rFonts w:cs="Calibri"/>
        </w:rPr>
        <w:t>сведения о наличии договора страхования гражданской ответственности,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гражданской ответственности члена саморегулируемой организации, если требование, предусматривающее наличие такого договора страхования ответственности, является условием членства в саморегулируемой организации;</w:t>
      </w:r>
    </w:p>
    <w:p w:rsidR="0078375A" w:rsidRPr="00082152" w:rsidRDefault="00082152" w:rsidP="0008215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78375A" w:rsidRPr="00082152">
        <w:rPr>
          <w:rFonts w:cs="Calibri"/>
        </w:rPr>
        <w:t>сведения о наличии договора страхования обеспечения договорных обязательств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обеспечения договорных обязательство ответственности члена саморегулируемой организации, если требование, предусматривающее наличие такого договора страхования ответственности, является условием членства в саморегулируемой организации;</w:t>
      </w:r>
    </w:p>
    <w:p w:rsidR="00BE60D0" w:rsidRDefault="00082152" w:rsidP="0008215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="0078375A" w:rsidRPr="00082152">
        <w:rPr>
          <w:rFonts w:cs="Calibri"/>
        </w:rPr>
        <w:t>сведения о соответствии члена саморегулируемой организации условиям членства в саморегулируемой организации, установленные внутренними документами саморегулируемой организации и иные предусмотренные саморегулируемой организацией сведения.</w:t>
      </w:r>
      <w:r w:rsidR="00BE60D0" w:rsidRPr="00BE60D0">
        <w:rPr>
          <w:rFonts w:cs="Calibri"/>
        </w:rPr>
        <w:t xml:space="preserve"> </w:t>
      </w:r>
    </w:p>
    <w:p w:rsidR="0078375A" w:rsidRPr="00082152" w:rsidRDefault="00BE60D0" w:rsidP="0008215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Pr="007C16F0">
        <w:rPr>
          <w:rFonts w:cs="Calibri"/>
        </w:rPr>
        <w:t xml:space="preserve">иные предусмотренные </w:t>
      </w:r>
      <w:r>
        <w:rPr>
          <w:sz w:val="26"/>
        </w:rPr>
        <w:t>саморегулируемой организацией</w:t>
      </w:r>
      <w:r w:rsidRPr="007C16F0">
        <w:rPr>
          <w:rFonts w:cs="Calibri"/>
        </w:rPr>
        <w:t xml:space="preserve"> сведения</w:t>
      </w:r>
      <w:r w:rsidRPr="00473E13">
        <w:rPr>
          <w:rFonts w:cs="Calibri"/>
        </w:rPr>
        <w:t>.</w:t>
      </w:r>
    </w:p>
    <w:p w:rsidR="0078375A" w:rsidRPr="00082152" w:rsidRDefault="0078375A" w:rsidP="0008215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082152">
        <w:rPr>
          <w:rFonts w:cs="Calibri"/>
        </w:rPr>
        <w:t xml:space="preserve"> В отношении лиц, прекративших свое членство в саморегулируемой организации, в реестре членов саморегулируемой организации наряду с информацией, указанной в пункте </w:t>
      </w:r>
      <w:r w:rsidR="00082152">
        <w:rPr>
          <w:rFonts w:cs="Calibri"/>
        </w:rPr>
        <w:t>6</w:t>
      </w:r>
      <w:r w:rsidRPr="00082152">
        <w:rPr>
          <w:rFonts w:cs="Calibri"/>
        </w:rPr>
        <w:t xml:space="preserve"> настоящего Положения, должна содержаться подлежащая размещению на официальном сайте информация о дате прекращения членства в саморегулируемой организации и об основаниях такого прекращения.</w:t>
      </w:r>
    </w:p>
    <w:p w:rsidR="00473E13" w:rsidRDefault="00BE60D0" w:rsidP="00473E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7.</w:t>
      </w:r>
      <w:r w:rsidR="00473E13" w:rsidRPr="007C16F0">
        <w:rPr>
          <w:rFonts w:cs="Calibri"/>
        </w:rPr>
        <w:t xml:space="preserve"> Раскрытию на официальном сайте подлежат сведения, указанные в п. </w:t>
      </w:r>
      <w:r>
        <w:rPr>
          <w:rFonts w:cs="Calibri"/>
        </w:rPr>
        <w:t>6</w:t>
      </w:r>
      <w:r w:rsidR="00473E13" w:rsidRPr="007C16F0">
        <w:rPr>
          <w:rFonts w:cs="Calibri"/>
        </w:rPr>
        <w:t xml:space="preserve"> настоящего Положения, за исключением сведений о месте жительства, паспортных данных (для индивидуального предпринимателя) и иных сведений, если доступ к ним ограничен федеральными законами.</w:t>
      </w:r>
    </w:p>
    <w:p w:rsidR="001F2526" w:rsidRPr="001F2526" w:rsidRDefault="001F2526" w:rsidP="001F2526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1F2526">
        <w:rPr>
          <w:rFonts w:cs="Calibri"/>
        </w:rPr>
        <w:t xml:space="preserve">8. 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организации, направляет в </w:t>
      </w:r>
      <w:r w:rsidRPr="001F2526">
        <w:t>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 w:rsidRPr="001F2526">
        <w:rPr>
          <w:rFonts w:cs="Calibri"/>
        </w:rPr>
        <w:t xml:space="preserve">, уведомление о принятом решении. </w:t>
      </w:r>
    </w:p>
    <w:p w:rsidR="001F2526" w:rsidRPr="001F2526" w:rsidRDefault="001F2526" w:rsidP="001F2526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1F2526">
        <w:rPr>
          <w:rFonts w:cs="Calibri"/>
        </w:rPr>
        <w:t xml:space="preserve">9. В случае принятия иного решения в отношении члена саморегулируемой организации саморегулируемая организация в день принятия такого решения вносит в реестр членов саморегулируемой организации соответствующие сведения в отношении такого члена саморегулируемой организации или вносит изменения в сведения, содержащиеся в указанном реестре, и направляет в </w:t>
      </w:r>
      <w:r w:rsidRPr="001F2526">
        <w:t xml:space="preserve">Национальное объединение </w:t>
      </w:r>
      <w:r w:rsidRPr="001F2526">
        <w:lastRenderedPageBreak/>
        <w:t>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 w:rsidRPr="001F2526">
        <w:rPr>
          <w:rFonts w:cs="Calibri"/>
        </w:rPr>
        <w:t>, уведомление о принятом решении.</w:t>
      </w:r>
    </w:p>
    <w:p w:rsidR="001F2526" w:rsidRPr="001F2526" w:rsidRDefault="001F2526" w:rsidP="001F2526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1F2526">
        <w:rPr>
          <w:rFonts w:cs="Calibri"/>
        </w:rPr>
        <w:t xml:space="preserve">10.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(пакета электронных документов) направляет в </w:t>
      </w:r>
      <w:r w:rsidRPr="001F2526">
        <w:t>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 w:rsidRPr="001F2526">
        <w:rPr>
          <w:rFonts w:cs="Calibri"/>
        </w:rPr>
        <w:t>, уведомление об этом.</w:t>
      </w:r>
    </w:p>
    <w:p w:rsidR="001F2526" w:rsidRPr="001F2526" w:rsidRDefault="001F2526" w:rsidP="001F2526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1F2526">
        <w:rPr>
          <w:rFonts w:cs="Calibri"/>
        </w:rPr>
        <w:t>11. Член саморегулируемой организации обязан уведомлять саморегулируемую организацию в письменной форме или путем направления электронного документа о наступлении любых событий, влекущих за собой изменение информации, содержащейся в реестре членов саморегулируемой организации, в течение трех рабочих дней со дня, следующего за днем наступления таких событий.</w:t>
      </w:r>
    </w:p>
    <w:p w:rsidR="001F2526" w:rsidRPr="001F2526" w:rsidRDefault="001F2526" w:rsidP="001F2526">
      <w:pPr>
        <w:widowControl w:val="0"/>
        <w:autoSpaceDE w:val="0"/>
        <w:autoSpaceDN w:val="0"/>
        <w:adjustRightInd w:val="0"/>
        <w:ind w:firstLine="540"/>
        <w:jc w:val="both"/>
      </w:pPr>
      <w:r w:rsidRPr="001F2526">
        <w:t xml:space="preserve">12. При изменении содержащихся в реестре членов </w:t>
      </w:r>
      <w:r w:rsidRPr="001F2526">
        <w:rPr>
          <w:rFonts w:cs="Calibri"/>
        </w:rPr>
        <w:t>саморегулируемой организации</w:t>
      </w:r>
      <w:r w:rsidRPr="001F2526">
        <w:t xml:space="preserve"> сведений, ранее внесенные сведения сохраняются. В таком случае в реестре членов будет содержаться дата и основание внесения изменений в сведения. </w:t>
      </w:r>
    </w:p>
    <w:p w:rsidR="001F2526" w:rsidRPr="001F2526" w:rsidRDefault="001F2526" w:rsidP="001F2526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1F2526">
        <w:rPr>
          <w:rFonts w:cs="Calibri"/>
        </w:rPr>
        <w:t>13.Саморегулируемая организация ведет реестр членов саморегулируемой организации со дня внесения сведений о ней в государственный реестр саморегулируемых организаций в соответствии с требованиями, установленными законодательством Российской Федерации.</w:t>
      </w:r>
    </w:p>
    <w:p w:rsidR="001F2526" w:rsidRDefault="001F2526" w:rsidP="001F2526">
      <w:pPr>
        <w:ind w:firstLine="540"/>
        <w:jc w:val="both"/>
        <w:rPr>
          <w:rFonts w:cs="Arial"/>
          <w:color w:val="000000"/>
          <w:szCs w:val="28"/>
        </w:rPr>
      </w:pPr>
      <w:r w:rsidRPr="001F2526">
        <w:t xml:space="preserve">14. </w:t>
      </w:r>
      <w:r w:rsidRPr="001F2526">
        <w:rPr>
          <w:rFonts w:cs="Calibri"/>
          <w:color w:val="000000"/>
        </w:rPr>
        <w:t>Саморегулируемая организация</w:t>
      </w:r>
      <w:r w:rsidRPr="001F2526">
        <w:t xml:space="preserve"> предоставляет по запросу заинтересованного лица выписку из реестра членов </w:t>
      </w:r>
      <w:r w:rsidRPr="001F2526">
        <w:rPr>
          <w:rFonts w:cs="Calibri"/>
          <w:color w:val="000000"/>
        </w:rPr>
        <w:t>саморегулируемой организации</w:t>
      </w:r>
      <w:r w:rsidRPr="001F2526">
        <w:t xml:space="preserve">. Выпиской подтверждаются сведения, содержащиеся в реестре на дату выдачи выписки. </w:t>
      </w:r>
      <w:r w:rsidRPr="001F2526">
        <w:rPr>
          <w:color w:val="000000"/>
        </w:rPr>
        <w:t xml:space="preserve">Срок предоставления содержащихся в реестре членов </w:t>
      </w:r>
      <w:r w:rsidRPr="001F2526">
        <w:rPr>
          <w:rFonts w:cs="Calibri"/>
          <w:color w:val="000000"/>
        </w:rPr>
        <w:t>саморегулируемой организации</w:t>
      </w:r>
      <w:r w:rsidRPr="001F2526">
        <w:rPr>
          <w:color w:val="000000"/>
        </w:rPr>
        <w:t xml:space="preserve"> сведений не </w:t>
      </w:r>
      <w:r w:rsidRPr="001F2526">
        <w:rPr>
          <w:rFonts w:cs="Arial"/>
          <w:color w:val="000000"/>
          <w:szCs w:val="28"/>
        </w:rPr>
        <w:t xml:space="preserve">может быть более трех рабочих дней со дня получения </w:t>
      </w:r>
      <w:r w:rsidRPr="001F2526">
        <w:rPr>
          <w:rFonts w:cs="Calibri"/>
          <w:color w:val="000000"/>
        </w:rPr>
        <w:t>саморегулируемой организацией</w:t>
      </w:r>
      <w:r w:rsidRPr="001F2526">
        <w:rPr>
          <w:color w:val="000000"/>
        </w:rPr>
        <w:t xml:space="preserve"> </w:t>
      </w:r>
      <w:r w:rsidRPr="001F2526">
        <w:rPr>
          <w:rFonts w:cs="Arial"/>
          <w:color w:val="000000"/>
          <w:szCs w:val="28"/>
        </w:rPr>
        <w:t>соответствующего запроса.</w:t>
      </w:r>
    </w:p>
    <w:p w:rsidR="00B6737C" w:rsidRDefault="00B6737C" w:rsidP="00B6737C">
      <w:pPr>
        <w:ind w:firstLine="540"/>
        <w:jc w:val="both"/>
      </w:pPr>
      <w:r>
        <w:t>1</w:t>
      </w:r>
      <w:r>
        <w:t>5</w:t>
      </w:r>
      <w:bookmarkStart w:id="0" w:name="_GoBack"/>
      <w:bookmarkEnd w:id="0"/>
      <w:r>
        <w:t>. Выписка из реестра членов СРО не выдается члену саморегулируемой организации при наличии следующих нарушений:</w:t>
      </w:r>
    </w:p>
    <w:p w:rsidR="00B6737C" w:rsidRDefault="00B6737C" w:rsidP="00B6737C">
      <w:pPr>
        <w:ind w:firstLine="540"/>
        <w:jc w:val="both"/>
      </w:pPr>
      <w:r>
        <w:t>- задолженности по оплате членских взносов,</w:t>
      </w:r>
    </w:p>
    <w:p w:rsidR="00B6737C" w:rsidRDefault="00B6737C" w:rsidP="00B6737C">
      <w:pPr>
        <w:ind w:firstLine="540"/>
        <w:jc w:val="both"/>
      </w:pPr>
      <w:r>
        <w:t xml:space="preserve">- отсутствия двух специалистов по основному месту работы включенных в Национальный реестр специалистов в области </w:t>
      </w:r>
      <w:r>
        <w:t>архитектурно-строительного проектирования</w:t>
      </w:r>
      <w:r>
        <w:t>;</w:t>
      </w:r>
    </w:p>
    <w:p w:rsidR="00B6737C" w:rsidRDefault="00B6737C" w:rsidP="00B6737C">
      <w:pPr>
        <w:ind w:firstLine="540"/>
        <w:jc w:val="both"/>
      </w:pPr>
      <w:r>
        <w:t>- не соответствия требованиям Федерального закона № 116-ФЗ от 21.07.1997 года «О промышленной безопасности опасных производственных объектов» (с изм. и доп., вступ. в силу с 25.03.2017), Постановления Правительства РФ от 11 мая 2017 г. № 559 "Об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объектов”;</w:t>
      </w:r>
    </w:p>
    <w:p w:rsidR="00B6737C" w:rsidRPr="001F2526" w:rsidRDefault="00B6737C" w:rsidP="00B6737C">
      <w:pPr>
        <w:ind w:firstLine="540"/>
        <w:jc w:val="both"/>
      </w:pPr>
      <w:r>
        <w:t xml:space="preserve">- действующего Предписания Дисциплинарной комиссии саморегулируемой организацией об обязательном устранении выявленных нарушений, а также приостановки права осуществлять </w:t>
      </w:r>
      <w:r>
        <w:t>архитектурно-строительное проектирование</w:t>
      </w:r>
      <w:r>
        <w:t>.</w:t>
      </w:r>
    </w:p>
    <w:p w:rsidR="001F2526" w:rsidRPr="001F2526" w:rsidRDefault="001F2526" w:rsidP="001F2526">
      <w:pPr>
        <w:ind w:firstLine="540"/>
        <w:jc w:val="both"/>
      </w:pPr>
      <w:r w:rsidRPr="001F2526">
        <w:t>1</w:t>
      </w:r>
      <w:r w:rsidR="00B6737C">
        <w:t>6</w:t>
      </w:r>
      <w:r w:rsidRPr="001F2526">
        <w:t xml:space="preserve">. Выдача выписок из реестра членов </w:t>
      </w:r>
      <w:r w:rsidRPr="001F2526">
        <w:rPr>
          <w:rFonts w:cs="Calibri"/>
          <w:color w:val="000000"/>
        </w:rPr>
        <w:t>саморегулируемой организации</w:t>
      </w:r>
      <w:r w:rsidRPr="001F2526">
        <w:t xml:space="preserve"> учитывается в журнале учета выписок из реестра. Форма выписки из реестра членов устанавливается органом надзора за саморегулируемыми организациями.</w:t>
      </w:r>
    </w:p>
    <w:p w:rsidR="001F2526" w:rsidRPr="001F2526" w:rsidRDefault="001F2526" w:rsidP="001F2526">
      <w:pPr>
        <w:ind w:firstLine="540"/>
        <w:jc w:val="both"/>
        <w:rPr>
          <w:rFonts w:cs="Arial"/>
          <w:color w:val="000000"/>
          <w:szCs w:val="28"/>
        </w:rPr>
      </w:pPr>
      <w:r w:rsidRPr="001F2526">
        <w:rPr>
          <w:rFonts w:cs="Arial"/>
          <w:color w:val="000000"/>
          <w:szCs w:val="28"/>
        </w:rPr>
        <w:t>1</w:t>
      </w:r>
      <w:r w:rsidR="00B6737C">
        <w:rPr>
          <w:rFonts w:cs="Arial"/>
          <w:color w:val="000000"/>
          <w:szCs w:val="28"/>
        </w:rPr>
        <w:t>7</w:t>
      </w:r>
      <w:r w:rsidRPr="001F2526">
        <w:rPr>
          <w:rFonts w:cs="Arial"/>
          <w:color w:val="000000"/>
          <w:szCs w:val="28"/>
        </w:rPr>
        <w:t>. Срок действия выписки из реестра членов саморегулируемой организации составляет один месяц с даты ее выдачи.</w:t>
      </w:r>
    </w:p>
    <w:p w:rsidR="001F2526" w:rsidRDefault="001F2526" w:rsidP="001F2526">
      <w:pPr>
        <w:ind w:firstLine="540"/>
        <w:jc w:val="both"/>
        <w:rPr>
          <w:rFonts w:cs="Arial"/>
          <w:color w:val="000000"/>
          <w:szCs w:val="28"/>
        </w:rPr>
      </w:pPr>
      <w:r w:rsidRPr="001F2526">
        <w:rPr>
          <w:rFonts w:cs="Arial"/>
          <w:color w:val="000000"/>
          <w:szCs w:val="28"/>
        </w:rPr>
        <w:t>1</w:t>
      </w:r>
      <w:r w:rsidR="00B6737C">
        <w:rPr>
          <w:rFonts w:cs="Arial"/>
          <w:color w:val="000000"/>
          <w:szCs w:val="28"/>
        </w:rPr>
        <w:t>8</w:t>
      </w:r>
      <w:r w:rsidRPr="001F2526">
        <w:rPr>
          <w:rFonts w:cs="Arial"/>
          <w:color w:val="000000"/>
          <w:szCs w:val="28"/>
        </w:rPr>
        <w:t xml:space="preserve">. Саморегулируемая организация несет ответственность за неисполнение или ненадлежащее исполнение обязанностей по ведению и хранению реестра  членов </w:t>
      </w:r>
      <w:r w:rsidRPr="001F2526">
        <w:rPr>
          <w:rFonts w:cs="Arial"/>
          <w:color w:val="000000"/>
        </w:rPr>
        <w:lastRenderedPageBreak/>
        <w:t>саморегулируемой организации</w:t>
      </w:r>
      <w:r w:rsidRPr="001F2526">
        <w:rPr>
          <w:rFonts w:cs="Arial"/>
          <w:color w:val="000000"/>
          <w:szCs w:val="28"/>
        </w:rPr>
        <w:t>, в том числе обеспечение конфиденциальности информации реестра и предоставление недостоверных или неполных данных.</w:t>
      </w:r>
    </w:p>
    <w:p w:rsidR="002809BF" w:rsidRPr="001F2526" w:rsidRDefault="002809BF" w:rsidP="001F2526">
      <w:pPr>
        <w:ind w:firstLine="540"/>
        <w:jc w:val="both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>1</w:t>
      </w:r>
      <w:r w:rsidR="00B6737C">
        <w:rPr>
          <w:rFonts w:cs="Arial"/>
          <w:color w:val="000000"/>
          <w:szCs w:val="28"/>
        </w:rPr>
        <w:t>9</w:t>
      </w:r>
      <w:r>
        <w:rPr>
          <w:rFonts w:cs="Arial"/>
          <w:color w:val="000000"/>
          <w:szCs w:val="28"/>
        </w:rPr>
        <w:t xml:space="preserve">. </w:t>
      </w:r>
      <w:r w:rsidRPr="002809BF">
        <w:rPr>
          <w:rFonts w:cs="Arial"/>
          <w:color w:val="000000"/>
          <w:szCs w:val="28"/>
        </w:rPr>
        <w:t xml:space="preserve">Настоящее Положение принимается Общим собранием членов Саморегулируемой организации «Союз </w:t>
      </w:r>
      <w:r>
        <w:rPr>
          <w:rFonts w:cs="Arial"/>
          <w:color w:val="000000"/>
          <w:szCs w:val="28"/>
        </w:rPr>
        <w:t>проектировщиков</w:t>
      </w:r>
      <w:r w:rsidRPr="002809BF">
        <w:rPr>
          <w:rFonts w:cs="Arial"/>
          <w:color w:val="000000"/>
          <w:szCs w:val="28"/>
        </w:rPr>
        <w:t>» и вступает в силу со дня внесения сведений о нем в государственный реестр саморегулируемых организаций в соответствии со статьей 55</w:t>
      </w:r>
      <w:r>
        <w:rPr>
          <w:rFonts w:cs="Arial"/>
          <w:color w:val="000000"/>
          <w:szCs w:val="28"/>
        </w:rPr>
        <w:t>.</w:t>
      </w:r>
      <w:r w:rsidRPr="002809BF">
        <w:rPr>
          <w:rFonts w:cs="Arial"/>
          <w:color w:val="000000"/>
          <w:szCs w:val="28"/>
        </w:rPr>
        <w:t>18 Градостроительного кодекса Российской Федерации.</w:t>
      </w:r>
    </w:p>
    <w:p w:rsidR="00963E47" w:rsidRPr="008E429B" w:rsidRDefault="00963E47" w:rsidP="001F2526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Cs w:val="28"/>
        </w:rPr>
      </w:pPr>
    </w:p>
    <w:sectPr w:rsidR="00963E47" w:rsidRPr="008E429B" w:rsidSect="003E5B18">
      <w:footerReference w:type="even" r:id="rId7"/>
      <w:footerReference w:type="default" r:id="rId8"/>
      <w:pgSz w:w="11906" w:h="16838"/>
      <w:pgMar w:top="539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CB6" w:rsidRDefault="008A6CB6">
      <w:r>
        <w:separator/>
      </w:r>
    </w:p>
  </w:endnote>
  <w:endnote w:type="continuationSeparator" w:id="0">
    <w:p w:rsidR="008A6CB6" w:rsidRDefault="008A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46C" w:rsidRDefault="00FA61C6" w:rsidP="00FC26E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046C" w:rsidRDefault="008A6CB6" w:rsidP="00506ED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46C" w:rsidRDefault="00FA61C6" w:rsidP="00FC26E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6737C">
      <w:rPr>
        <w:rStyle w:val="a6"/>
        <w:noProof/>
      </w:rPr>
      <w:t>4</w:t>
    </w:r>
    <w:r>
      <w:rPr>
        <w:rStyle w:val="a6"/>
      </w:rPr>
      <w:fldChar w:fldCharType="end"/>
    </w:r>
  </w:p>
  <w:p w:rsidR="0093046C" w:rsidRDefault="008A6CB6" w:rsidP="00506ED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CB6" w:rsidRDefault="008A6CB6">
      <w:r>
        <w:separator/>
      </w:r>
    </w:p>
  </w:footnote>
  <w:footnote w:type="continuationSeparator" w:id="0">
    <w:p w:rsidR="008A6CB6" w:rsidRDefault="008A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61CC"/>
    <w:multiLevelType w:val="multilevel"/>
    <w:tmpl w:val="CEFE86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D1E4076"/>
    <w:multiLevelType w:val="hybridMultilevel"/>
    <w:tmpl w:val="15945092"/>
    <w:lvl w:ilvl="0" w:tplc="3118C1A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353EA3"/>
    <w:multiLevelType w:val="hybridMultilevel"/>
    <w:tmpl w:val="8070D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F659A"/>
    <w:multiLevelType w:val="multilevel"/>
    <w:tmpl w:val="8B26B4DA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1.%2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13"/>
    <w:rsid w:val="000141BF"/>
    <w:rsid w:val="00082152"/>
    <w:rsid w:val="000F03AC"/>
    <w:rsid w:val="00126E63"/>
    <w:rsid w:val="0015465A"/>
    <w:rsid w:val="00172EA8"/>
    <w:rsid w:val="001F2526"/>
    <w:rsid w:val="002809BF"/>
    <w:rsid w:val="002A2805"/>
    <w:rsid w:val="002C1036"/>
    <w:rsid w:val="00332A4D"/>
    <w:rsid w:val="003E5B18"/>
    <w:rsid w:val="00473E13"/>
    <w:rsid w:val="00495E3D"/>
    <w:rsid w:val="005B4D58"/>
    <w:rsid w:val="00615464"/>
    <w:rsid w:val="006E49A7"/>
    <w:rsid w:val="0078375A"/>
    <w:rsid w:val="007E6ADE"/>
    <w:rsid w:val="00824339"/>
    <w:rsid w:val="008A6CB6"/>
    <w:rsid w:val="008E57C0"/>
    <w:rsid w:val="009432E5"/>
    <w:rsid w:val="00963E47"/>
    <w:rsid w:val="00A2555D"/>
    <w:rsid w:val="00A64089"/>
    <w:rsid w:val="00AA0EDB"/>
    <w:rsid w:val="00AD736B"/>
    <w:rsid w:val="00B33D18"/>
    <w:rsid w:val="00B6737C"/>
    <w:rsid w:val="00B907B4"/>
    <w:rsid w:val="00BE60D0"/>
    <w:rsid w:val="00D602D2"/>
    <w:rsid w:val="00D90B97"/>
    <w:rsid w:val="00D96D6F"/>
    <w:rsid w:val="00DC0B44"/>
    <w:rsid w:val="00DD621A"/>
    <w:rsid w:val="00E07E7F"/>
    <w:rsid w:val="00E305A6"/>
    <w:rsid w:val="00F053C1"/>
    <w:rsid w:val="00FA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FDA6E-4682-45D0-9F3E-204DE631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3E13"/>
    <w:pPr>
      <w:spacing w:before="100" w:beforeAutospacing="1" w:after="100" w:afterAutospacing="1"/>
    </w:pPr>
    <w:rPr>
      <w:color w:val="000000"/>
    </w:rPr>
  </w:style>
  <w:style w:type="paragraph" w:customStyle="1" w:styleId="ConsPlusNormal">
    <w:name w:val="ConsPlusNormal"/>
    <w:rsid w:val="00473E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473E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3E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473E1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73E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73E13"/>
  </w:style>
  <w:style w:type="paragraph" w:styleId="a7">
    <w:name w:val="List Paragraph"/>
    <w:basedOn w:val="a"/>
    <w:uiPriority w:val="34"/>
    <w:qFormat/>
    <w:rsid w:val="00473E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473E13"/>
  </w:style>
  <w:style w:type="character" w:customStyle="1" w:styleId="apple-converted-space">
    <w:name w:val="apple-converted-space"/>
    <w:basedOn w:val="a0"/>
    <w:rsid w:val="0078375A"/>
  </w:style>
  <w:style w:type="paragraph" w:styleId="a8">
    <w:name w:val="Balloon Text"/>
    <w:basedOn w:val="a"/>
    <w:link w:val="a9"/>
    <w:uiPriority w:val="99"/>
    <w:semiHidden/>
    <w:unhideWhenUsed/>
    <w:rsid w:val="007837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375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B907B4"/>
    <w:rPr>
      <w:color w:val="0000FF" w:themeColor="hyperlink"/>
      <w:u w:val="single"/>
    </w:rPr>
  </w:style>
  <w:style w:type="paragraph" w:styleId="ab">
    <w:name w:val="No Spacing"/>
    <w:uiPriority w:val="1"/>
    <w:qFormat/>
    <w:rsid w:val="002809BF"/>
    <w:pPr>
      <w:spacing w:after="0" w:line="240" w:lineRule="auto"/>
    </w:pPr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unhideWhenUsed/>
    <w:rsid w:val="003E5B1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E5B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0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6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User05</cp:lastModifiedBy>
  <cp:revision>2</cp:revision>
  <cp:lastPrinted>2024-05-17T12:01:00Z</cp:lastPrinted>
  <dcterms:created xsi:type="dcterms:W3CDTF">2024-05-17T12:02:00Z</dcterms:created>
  <dcterms:modified xsi:type="dcterms:W3CDTF">2024-05-17T12:02:00Z</dcterms:modified>
</cp:coreProperties>
</file>