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A2" w:rsidRDefault="00F236A2" w:rsidP="00F236A2">
      <w:pPr>
        <w:spacing w:before="50"/>
        <w:ind w:left="14149"/>
        <w:rPr>
          <w:b/>
          <w:i/>
          <w:lang w:val="ru-RU"/>
        </w:rPr>
      </w:pPr>
      <w:r>
        <w:rPr>
          <w:b/>
          <w:i/>
          <w:lang w:val="ru-RU"/>
        </w:rPr>
        <w:t>Форма 3а</w:t>
      </w:r>
    </w:p>
    <w:p w:rsidR="00F236A2" w:rsidRDefault="00F236A2" w:rsidP="00F236A2">
      <w:pPr>
        <w:pStyle w:val="a3"/>
        <w:rPr>
          <w:b/>
          <w:i/>
          <w:sz w:val="22"/>
          <w:lang w:val="ru-RU"/>
        </w:rPr>
      </w:pPr>
    </w:p>
    <w:p w:rsidR="00F236A2" w:rsidRDefault="00F236A2" w:rsidP="00F236A2">
      <w:pPr>
        <w:pStyle w:val="a3"/>
        <w:spacing w:before="2"/>
        <w:rPr>
          <w:b/>
          <w:i/>
          <w:sz w:val="22"/>
          <w:lang w:val="ru-RU"/>
        </w:rPr>
      </w:pPr>
    </w:p>
    <w:p w:rsidR="00F236A2" w:rsidRDefault="00F236A2" w:rsidP="00F236A2">
      <w:pPr>
        <w:ind w:left="1365" w:right="1116" w:firstLine="1700"/>
        <w:rPr>
          <w:b/>
          <w:sz w:val="24"/>
          <w:lang w:val="ru-RU"/>
        </w:rPr>
      </w:pPr>
      <w:r>
        <w:rPr>
          <w:b/>
          <w:sz w:val="24"/>
          <w:lang w:val="ru-RU"/>
        </w:rPr>
        <w:t>Сведения о специалистах юридического лица или индивидуального предпринимателя, осуществляющего подготовку проектной документации особо опасных, технически сложных и уникальных объектов,</w:t>
      </w:r>
    </w:p>
    <w:p w:rsidR="00F236A2" w:rsidRDefault="00F236A2" w:rsidP="00F236A2">
      <w:pPr>
        <w:spacing w:line="275" w:lineRule="exact"/>
        <w:ind w:left="4276"/>
        <w:rPr>
          <w:b/>
          <w:sz w:val="24"/>
          <w:lang w:val="ru-RU"/>
        </w:rPr>
      </w:pPr>
      <w:r>
        <w:rPr>
          <w:b/>
          <w:sz w:val="24"/>
          <w:lang w:val="ru-RU"/>
        </w:rPr>
        <w:t>в том числе включенный в Национальный реестр специалистов.</w:t>
      </w:r>
    </w:p>
    <w:p w:rsidR="00F236A2" w:rsidRDefault="00F236A2" w:rsidP="00F236A2">
      <w:pPr>
        <w:pStyle w:val="a3"/>
        <w:rPr>
          <w:b/>
          <w:lang w:val="ru-RU"/>
        </w:rPr>
      </w:pPr>
    </w:p>
    <w:p w:rsidR="00F236A2" w:rsidRDefault="00F236A2" w:rsidP="00F236A2">
      <w:pPr>
        <w:pStyle w:val="a3"/>
        <w:spacing w:before="1"/>
        <w:rPr>
          <w:b/>
          <w:sz w:val="28"/>
          <w:lang w:val="ru-RU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1270"/>
        <w:gridCol w:w="1421"/>
        <w:gridCol w:w="1840"/>
        <w:gridCol w:w="1135"/>
        <w:gridCol w:w="2551"/>
        <w:gridCol w:w="2270"/>
        <w:gridCol w:w="2126"/>
        <w:gridCol w:w="1701"/>
      </w:tblGrid>
      <w:tr w:rsidR="00F236A2" w:rsidTr="00F236A2">
        <w:trPr>
          <w:trHeight w:val="30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A2" w:rsidRDefault="00F236A2">
            <w:pPr>
              <w:pStyle w:val="TableParagraph"/>
              <w:spacing w:before="0"/>
              <w:ind w:left="9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A2" w:rsidRDefault="00F236A2">
            <w:pPr>
              <w:pStyle w:val="TableParagraph"/>
              <w:spacing w:before="0"/>
              <w:ind w:left="5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A2" w:rsidRDefault="00F236A2">
            <w:pPr>
              <w:pStyle w:val="TableParagraph"/>
              <w:spacing w:before="0"/>
              <w:ind w:left="250" w:right="1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A2" w:rsidRDefault="00F236A2">
            <w:pPr>
              <w:pStyle w:val="TableParagraph"/>
              <w:spacing w:before="0"/>
              <w:ind w:left="154" w:right="103" w:firstLine="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Образование, наименование учебного заведения,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дата его окончания, факультет, </w:t>
            </w:r>
            <w:r>
              <w:rPr>
                <w:spacing w:val="-1"/>
                <w:sz w:val="24"/>
                <w:lang w:val="ru-RU"/>
              </w:rPr>
              <w:t>специальность,</w:t>
            </w:r>
          </w:p>
          <w:p w:rsidR="00F236A2" w:rsidRDefault="00F236A2">
            <w:pPr>
              <w:pStyle w:val="TableParagraph"/>
              <w:spacing w:before="0" w:line="275" w:lineRule="exact"/>
              <w:ind w:left="337" w:right="287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диплома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A2" w:rsidRDefault="00F236A2">
            <w:pPr>
              <w:pStyle w:val="TableParagraph"/>
              <w:ind w:left="1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Стаж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A2" w:rsidRDefault="00F236A2">
            <w:pPr>
              <w:pStyle w:val="TableParagraph"/>
              <w:spacing w:before="0"/>
              <w:ind w:left="289" w:right="284" w:hanging="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Наличие удостоверения о повышении квалификации </w:t>
            </w:r>
            <w:proofErr w:type="spellStart"/>
            <w:r>
              <w:rPr>
                <w:sz w:val="24"/>
                <w:lang w:val="ru-RU"/>
              </w:rPr>
              <w:t>гос</w:t>
            </w:r>
            <w:proofErr w:type="spellEnd"/>
            <w:r>
              <w:rPr>
                <w:sz w:val="24"/>
                <w:lang w:val="ru-RU"/>
              </w:rPr>
              <w:t>. образца, (полное наименование</w:t>
            </w:r>
          </w:p>
          <w:p w:rsidR="00F236A2" w:rsidRDefault="00F236A2">
            <w:pPr>
              <w:pStyle w:val="TableParagraph"/>
              <w:spacing w:before="0"/>
              <w:ind w:left="99" w:right="104" w:firstLine="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выдавшего органа, номер, дата</w:t>
            </w:r>
            <w:r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выдачи, программа обучения)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A2" w:rsidRDefault="00F236A2">
            <w:pPr>
              <w:pStyle w:val="TableParagraph"/>
              <w:spacing w:before="0"/>
              <w:ind w:left="55" w:right="57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Идентификационн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ый</w:t>
            </w:r>
            <w:proofErr w:type="spellEnd"/>
            <w:r>
              <w:rPr>
                <w:sz w:val="24"/>
                <w:lang w:val="ru-RU"/>
              </w:rPr>
              <w:t xml:space="preserve"> номер специалиста</w:t>
            </w:r>
          </w:p>
          <w:p w:rsidR="00F236A2" w:rsidRDefault="00F236A2">
            <w:pPr>
              <w:pStyle w:val="TableParagraph"/>
              <w:spacing w:before="4"/>
              <w:ind w:left="59" w:right="5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Национальном реестре специалистов, дата внесения в Национальный реестр специалистов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>
            <w:pPr>
              <w:pStyle w:val="TableParagraph"/>
              <w:spacing w:before="0"/>
              <w:ind w:left="190" w:right="18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Примечание</w:t>
            </w:r>
          </w:p>
          <w:p w:rsidR="00F236A2" w:rsidRDefault="00F236A2">
            <w:pPr>
              <w:pStyle w:val="TableParagraph"/>
              <w:spacing w:before="9"/>
              <w:jc w:val="left"/>
              <w:rPr>
                <w:b/>
                <w:sz w:val="23"/>
                <w:lang w:val="ru-RU"/>
              </w:rPr>
            </w:pPr>
          </w:p>
          <w:p w:rsidR="00F236A2" w:rsidRDefault="00F236A2">
            <w:pPr>
              <w:pStyle w:val="TableParagraph"/>
              <w:spacing w:before="0"/>
              <w:ind w:left="49" w:right="55" w:firstLine="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(форма трудовых отношений, наличие прочих </w:t>
            </w:r>
            <w:r>
              <w:rPr>
                <w:spacing w:val="-1"/>
                <w:sz w:val="24"/>
                <w:lang w:val="ru-RU"/>
              </w:rPr>
              <w:t xml:space="preserve">удостоверений, </w:t>
            </w:r>
            <w:r>
              <w:rPr>
                <w:sz w:val="24"/>
                <w:lang w:val="ru-RU"/>
              </w:rPr>
              <w:t>актуальные на дату подачи заявления)</w:t>
            </w:r>
          </w:p>
        </w:tc>
      </w:tr>
      <w:tr w:rsidR="00F236A2" w:rsidTr="00F236A2">
        <w:trPr>
          <w:trHeight w:hRule="exact" w:val="286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6A2" w:rsidRPr="00F236A2" w:rsidRDefault="00F236A2">
            <w:pPr>
              <w:widowControl/>
              <w:rPr>
                <w:sz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6A2" w:rsidRPr="00F236A2" w:rsidRDefault="00F236A2">
            <w:pPr>
              <w:widowControl/>
              <w:rPr>
                <w:sz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6A2" w:rsidRPr="00F236A2" w:rsidRDefault="00F236A2">
            <w:pPr>
              <w:widowControl/>
              <w:rPr>
                <w:sz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6A2" w:rsidRPr="00F236A2" w:rsidRDefault="00F236A2">
            <w:pPr>
              <w:widowControl/>
              <w:rPr>
                <w:sz w:val="24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A2" w:rsidRDefault="00F236A2">
            <w:pPr>
              <w:pStyle w:val="TableParagraph"/>
              <w:ind w:left="115" w:firstLine="13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A2" w:rsidRDefault="00F236A2">
            <w:pPr>
              <w:pStyle w:val="TableParagraph"/>
              <w:ind w:left="480" w:right="480" w:firstLin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т.ч. по </w:t>
            </w:r>
            <w:r>
              <w:rPr>
                <w:spacing w:val="-1"/>
                <w:sz w:val="24"/>
                <w:lang w:val="ru-RU"/>
              </w:rPr>
              <w:t xml:space="preserve">специальности, </w:t>
            </w:r>
            <w:r>
              <w:rPr>
                <w:sz w:val="24"/>
                <w:lang w:val="ru-RU"/>
              </w:rPr>
              <w:t>с указанием должностей</w:t>
            </w:r>
          </w:p>
          <w:p w:rsidR="00F236A2" w:rsidRDefault="00F236A2">
            <w:pPr>
              <w:pStyle w:val="TableParagraph"/>
              <w:spacing w:before="0"/>
              <w:ind w:left="330" w:right="341" w:firstLine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 организаций (выписка из трудовой</w:t>
            </w:r>
            <w:r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книжки)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6A2" w:rsidRDefault="00F236A2">
            <w:pPr>
              <w:widowControl/>
              <w:rPr>
                <w:sz w:val="24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6A2" w:rsidRDefault="00F236A2">
            <w:pPr>
              <w:widowControl/>
              <w:rPr>
                <w:sz w:val="24"/>
                <w:lang w:val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6A2" w:rsidRDefault="00F236A2">
            <w:pPr>
              <w:widowControl/>
              <w:rPr>
                <w:sz w:val="24"/>
                <w:lang w:val="ru-RU"/>
              </w:rPr>
            </w:pPr>
          </w:p>
        </w:tc>
      </w:tr>
      <w:tr w:rsidR="00F236A2" w:rsidTr="00F236A2">
        <w:trPr>
          <w:trHeight w:hRule="exact" w:val="35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A2" w:rsidRDefault="00F236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A2" w:rsidRDefault="00F236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A2" w:rsidRDefault="00F236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A2" w:rsidRDefault="00F236A2">
            <w:pPr>
              <w:pStyle w:val="TableParagraph"/>
              <w:ind w:righ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A2" w:rsidRDefault="00F236A2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A2" w:rsidRDefault="00F236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A2" w:rsidRDefault="00F236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A2" w:rsidRDefault="00F236A2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A2" w:rsidRDefault="00F236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F236A2" w:rsidTr="00F236A2">
        <w:trPr>
          <w:trHeight w:val="475"/>
        </w:trPr>
        <w:tc>
          <w:tcPr>
            <w:tcW w:w="14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A2" w:rsidRDefault="00F236A2">
            <w:pPr>
              <w:pStyle w:val="TableParagraph"/>
              <w:spacing w:before="0" w:line="228" w:lineRule="exact"/>
              <w:ind w:left="1360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Руководители (генеральный директор (директор), и (или) технический директор, и (или) их заместители, и (или) главный инженер)</w:t>
            </w:r>
          </w:p>
        </w:tc>
      </w:tr>
      <w:tr w:rsidR="00F236A2" w:rsidTr="00F236A2">
        <w:trPr>
          <w:trHeight w:hRule="exact" w:val="38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F236A2" w:rsidRDefault="00F236A2" w:rsidP="00F236A2">
            <w:pPr>
              <w:jc w:val="center"/>
            </w:pPr>
            <w: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  <w:rPr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  <w:rPr>
                <w:lang w:val="ru-RU"/>
              </w:rPr>
            </w:pPr>
          </w:p>
        </w:tc>
      </w:tr>
      <w:tr w:rsidR="00F236A2" w:rsidTr="00F236A2">
        <w:trPr>
          <w:trHeight w:hRule="exact" w:val="3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F236A2" w:rsidRDefault="00F236A2" w:rsidP="00F236A2">
            <w:pPr>
              <w:jc w:val="center"/>
            </w:pPr>
            <w: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  <w:rPr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  <w:rPr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  <w:rPr>
                <w:lang w:val="ru-RU"/>
              </w:rPr>
            </w:pPr>
          </w:p>
        </w:tc>
      </w:tr>
      <w:tr w:rsidR="00F236A2" w:rsidTr="00F236A2">
        <w:trPr>
          <w:trHeight w:val="475"/>
        </w:trPr>
        <w:tc>
          <w:tcPr>
            <w:tcW w:w="14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6A2" w:rsidRDefault="00F236A2">
            <w:pPr>
              <w:pStyle w:val="TableParagraph"/>
              <w:spacing w:before="0" w:line="228" w:lineRule="exact"/>
              <w:ind w:left="6718" w:right="67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Специалисты</w:t>
            </w:r>
            <w:proofErr w:type="spellEnd"/>
          </w:p>
        </w:tc>
      </w:tr>
      <w:tr w:rsidR="00F236A2" w:rsidTr="00F236A2">
        <w:trPr>
          <w:trHeight w:hRule="exact" w:val="38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  <w: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</w:tr>
      <w:tr w:rsidR="00F236A2" w:rsidTr="00F236A2">
        <w:trPr>
          <w:trHeight w:hRule="exact" w:val="38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  <w: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</w:tr>
      <w:tr w:rsidR="00F236A2" w:rsidTr="00F236A2">
        <w:trPr>
          <w:trHeight w:hRule="exact" w:val="38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  <w: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jc w:val="center"/>
            </w:pPr>
          </w:p>
        </w:tc>
      </w:tr>
    </w:tbl>
    <w:p w:rsidR="00F236A2" w:rsidRDefault="00F236A2" w:rsidP="00F236A2">
      <w:pPr>
        <w:pStyle w:val="a3"/>
        <w:spacing w:before="4"/>
        <w:rPr>
          <w:b/>
          <w:sz w:val="13"/>
        </w:rPr>
      </w:pPr>
    </w:p>
    <w:p w:rsidR="00F236A2" w:rsidRDefault="00F236A2" w:rsidP="00F236A2">
      <w:pPr>
        <w:pStyle w:val="a3"/>
        <w:tabs>
          <w:tab w:val="left" w:pos="1390"/>
        </w:tabs>
        <w:spacing w:before="74"/>
        <w:ind w:left="115" w:right="303" w:firstLine="785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 xml:space="preserve">Документы,   подтверждающие   наличие   у   индивидуального   предпринимателя  или  юридического лица  специалистов,  указанных в  </w:t>
      </w:r>
      <w:r>
        <w:rPr>
          <w:spacing w:val="2"/>
          <w:lang w:val="ru-RU"/>
        </w:rPr>
        <w:t xml:space="preserve">части </w:t>
      </w:r>
      <w:r>
        <w:rPr>
          <w:lang w:val="ru-RU"/>
        </w:rPr>
        <w:t>1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статьи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55.5-1 Градостроительного кодекса Российской</w:t>
      </w:r>
      <w:r>
        <w:rPr>
          <w:spacing w:val="-22"/>
          <w:lang w:val="ru-RU"/>
        </w:rPr>
        <w:t xml:space="preserve"> </w:t>
      </w:r>
      <w:r>
        <w:rPr>
          <w:lang w:val="ru-RU"/>
        </w:rPr>
        <w:t>Федерации:</w:t>
      </w:r>
    </w:p>
    <w:p w:rsidR="00F236A2" w:rsidRDefault="00F236A2" w:rsidP="00F236A2">
      <w:pPr>
        <w:pStyle w:val="a3"/>
        <w:ind w:left="900"/>
        <w:rPr>
          <w:lang w:val="ru-RU"/>
        </w:rPr>
      </w:pPr>
      <w:r>
        <w:rPr>
          <w:lang w:val="ru-RU"/>
        </w:rPr>
        <w:t>- документы, подтверждающие включение сведений о специалистах в НРС в области инженерных изысканий и архитектурно-строительного проектирования;</w:t>
      </w:r>
    </w:p>
    <w:p w:rsidR="00F236A2" w:rsidRDefault="00F236A2" w:rsidP="00F236A2">
      <w:pPr>
        <w:widowControl/>
        <w:rPr>
          <w:lang w:val="ru-RU"/>
        </w:rPr>
        <w:sectPr w:rsidR="00F236A2">
          <w:pgSz w:w="16820" w:h="11900" w:orient="landscape"/>
          <w:pgMar w:top="960" w:right="540" w:bottom="1280" w:left="880" w:header="0" w:footer="1094" w:gutter="0"/>
          <w:pgNumType w:start="9"/>
          <w:cols w:space="720"/>
        </w:sectPr>
      </w:pPr>
    </w:p>
    <w:p w:rsidR="00F236A2" w:rsidRDefault="00F236A2" w:rsidP="00F236A2">
      <w:pPr>
        <w:pStyle w:val="a3"/>
        <w:spacing w:before="49"/>
        <w:ind w:left="115" w:right="107" w:firstLine="785"/>
        <w:rPr>
          <w:lang w:val="ru-RU"/>
        </w:rPr>
      </w:pPr>
      <w:r>
        <w:rPr>
          <w:lang w:val="ru-RU"/>
        </w:rPr>
        <w:lastRenderedPageBreak/>
        <w:t>- в случае, если сведения о специалистах не включены в НРС, то подаются документы, для включения сведений о специалистах в НРС в области инженерных изысканий и архитектурно-строительного проектирования;</w:t>
      </w:r>
    </w:p>
    <w:p w:rsidR="00F236A2" w:rsidRDefault="00F236A2" w:rsidP="00F236A2">
      <w:pPr>
        <w:pStyle w:val="a3"/>
        <w:ind w:left="115" w:right="107" w:firstLine="785"/>
        <w:rPr>
          <w:lang w:val="ru-RU"/>
        </w:rPr>
      </w:pPr>
      <w:r>
        <w:rPr>
          <w:lang w:val="ru-RU"/>
        </w:rPr>
        <w:t>- на иных специалистов подаются документы в соответствии с Требованиями к членам СРО А «Объединение проектировщиков», осуществляющим подготовку проектной документации особо опасных, технически сложных и уникальных объектов.</w:t>
      </w:r>
    </w:p>
    <w:p w:rsidR="00F236A2" w:rsidRDefault="00F236A2" w:rsidP="00F236A2">
      <w:pPr>
        <w:pStyle w:val="a3"/>
        <w:tabs>
          <w:tab w:val="left" w:pos="1390"/>
        </w:tabs>
        <w:ind w:left="115" w:right="107" w:firstLine="785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 xml:space="preserve">Документы, подтверждающие наличие у специалистов должностных обязанностей,  предусмотренных частью  3  статьи 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55.5-1  Градостроительного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кодекса Российской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Федерации.</w:t>
      </w:r>
    </w:p>
    <w:p w:rsidR="00F236A2" w:rsidRDefault="00F236A2" w:rsidP="00F236A2">
      <w:pPr>
        <w:pStyle w:val="a3"/>
        <w:rPr>
          <w:lang w:val="ru-RU"/>
        </w:rPr>
      </w:pPr>
    </w:p>
    <w:p w:rsidR="00F236A2" w:rsidRDefault="00F236A2" w:rsidP="00F236A2">
      <w:pPr>
        <w:pStyle w:val="a3"/>
        <w:rPr>
          <w:lang w:val="ru-RU"/>
        </w:rPr>
      </w:pPr>
    </w:p>
    <w:p w:rsidR="00F236A2" w:rsidRDefault="00F236A2" w:rsidP="00F236A2">
      <w:pPr>
        <w:pStyle w:val="a3"/>
        <w:rPr>
          <w:lang w:val="ru-RU"/>
        </w:rPr>
      </w:pPr>
    </w:p>
    <w:p w:rsidR="00F236A2" w:rsidRDefault="00F236A2" w:rsidP="00F236A2">
      <w:pPr>
        <w:pStyle w:val="a3"/>
        <w:spacing w:before="6"/>
        <w:rPr>
          <w:sz w:val="17"/>
          <w:lang w:val="ru-RU"/>
        </w:rPr>
      </w:pPr>
      <w:r>
        <w:pict>
          <v:line id="_x0000_s1026" style="position:absolute;z-index:251658240;mso-wrap-distance-left:0;mso-wrap-distance-right:0;mso-position-horizontal-relative:page" from="113.5pt,12.4pt" to="306.1pt,12.4pt" strokeweight=".24447mm">
            <w10:wrap type="topAndBottom" anchorx="page"/>
          </v:line>
        </w:pict>
      </w:r>
      <w:r>
        <w:pict>
          <v:line id="_x0000_s1028" style="position:absolute;z-index:251658240;mso-wrap-distance-left:0;mso-wrap-distance-right:0;mso-position-horizontal-relative:page" from="488.15pt,12.4pt" to="576.15pt,12.4pt" strokeweight=".24447mm">
            <w10:wrap type="topAndBottom" anchorx="page"/>
          </v:line>
        </w:pict>
      </w:r>
      <w:r>
        <w:pict>
          <v:line id="_x0000_s1027" style="position:absolute;z-index:251658240;mso-wrap-distance-left:0;mso-wrap-distance-right:0;mso-position-horizontal-relative:page" from="354.35pt,12.4pt" to="453.35pt,12.4pt" strokeweight=".24447mm">
            <w10:wrap type="topAndBottom" anchorx="page"/>
          </v:line>
        </w:pict>
      </w:r>
    </w:p>
    <w:p w:rsidR="00F236A2" w:rsidRDefault="00F236A2" w:rsidP="00F236A2">
      <w:pPr>
        <w:tabs>
          <w:tab w:val="left" w:pos="7047"/>
          <w:tab w:val="left" w:pos="9302"/>
        </w:tabs>
        <w:spacing w:line="177" w:lineRule="exact"/>
        <w:ind w:left="1390" w:right="107"/>
        <w:rPr>
          <w:b/>
          <w:i/>
          <w:sz w:val="18"/>
          <w:lang w:val="ru-RU"/>
        </w:rPr>
      </w:pPr>
      <w:r>
        <w:rPr>
          <w:b/>
          <w:i/>
          <w:sz w:val="18"/>
          <w:lang w:val="ru-RU"/>
        </w:rPr>
        <w:t>Должность</w:t>
      </w:r>
      <w:r>
        <w:rPr>
          <w:b/>
          <w:i/>
          <w:spacing w:val="-6"/>
          <w:sz w:val="18"/>
          <w:lang w:val="ru-RU"/>
        </w:rPr>
        <w:t xml:space="preserve"> </w:t>
      </w:r>
      <w:r>
        <w:rPr>
          <w:b/>
          <w:i/>
          <w:sz w:val="18"/>
          <w:lang w:val="ru-RU"/>
        </w:rPr>
        <w:t>руководителя</w:t>
      </w:r>
      <w:r>
        <w:rPr>
          <w:b/>
          <w:i/>
          <w:spacing w:val="-1"/>
          <w:sz w:val="18"/>
          <w:lang w:val="ru-RU"/>
        </w:rPr>
        <w:t xml:space="preserve"> </w:t>
      </w:r>
      <w:r>
        <w:rPr>
          <w:b/>
          <w:i/>
          <w:sz w:val="18"/>
          <w:lang w:val="ru-RU"/>
        </w:rPr>
        <w:t>организации</w:t>
      </w:r>
      <w:r>
        <w:rPr>
          <w:b/>
          <w:i/>
          <w:sz w:val="18"/>
          <w:lang w:val="ru-RU"/>
        </w:rPr>
        <w:tab/>
        <w:t>Подпись</w:t>
      </w:r>
      <w:r>
        <w:rPr>
          <w:b/>
          <w:i/>
          <w:sz w:val="18"/>
          <w:lang w:val="ru-RU"/>
        </w:rPr>
        <w:tab/>
        <w:t>И.О.</w:t>
      </w:r>
      <w:r>
        <w:rPr>
          <w:b/>
          <w:i/>
          <w:spacing w:val="-2"/>
          <w:sz w:val="18"/>
          <w:lang w:val="ru-RU"/>
        </w:rPr>
        <w:t xml:space="preserve"> </w:t>
      </w:r>
      <w:r>
        <w:rPr>
          <w:b/>
          <w:i/>
          <w:sz w:val="18"/>
          <w:lang w:val="ru-RU"/>
        </w:rPr>
        <w:t>Фамилия</w:t>
      </w:r>
    </w:p>
    <w:p w:rsidR="00F236A2" w:rsidRDefault="00F236A2" w:rsidP="00F236A2">
      <w:pPr>
        <w:pStyle w:val="a3"/>
        <w:spacing w:before="9"/>
        <w:rPr>
          <w:b/>
          <w:i/>
          <w:sz w:val="21"/>
          <w:lang w:val="ru-RU"/>
        </w:rPr>
      </w:pPr>
    </w:p>
    <w:p w:rsidR="00F236A2" w:rsidRDefault="00F236A2" w:rsidP="00F236A2">
      <w:pPr>
        <w:tabs>
          <w:tab w:val="left" w:pos="3745"/>
          <w:tab w:val="left" w:pos="3828"/>
        </w:tabs>
        <w:spacing w:line="482" w:lineRule="auto"/>
        <w:ind w:left="1390" w:right="11297"/>
        <w:rPr>
          <w:lang w:val="ru-RU"/>
        </w:rPr>
      </w:pPr>
      <w:r>
        <w:rPr>
          <w:spacing w:val="-6"/>
          <w:lang w:val="ru-RU"/>
        </w:rPr>
        <w:t xml:space="preserve">«   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»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>20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>г. М.П.</w:t>
      </w:r>
    </w:p>
    <w:p w:rsidR="00F236A2" w:rsidRDefault="00F236A2" w:rsidP="00F236A2">
      <w:pPr>
        <w:tabs>
          <w:tab w:val="left" w:pos="5179"/>
        </w:tabs>
        <w:spacing w:before="5"/>
        <w:ind w:left="540" w:right="107"/>
        <w:rPr>
          <w:sz w:val="24"/>
          <w:lang w:val="ru-RU"/>
        </w:rPr>
      </w:pPr>
      <w:r>
        <w:rPr>
          <w:sz w:val="24"/>
          <w:lang w:val="ru-RU"/>
        </w:rPr>
        <w:t>Исполнитель:</w:t>
      </w:r>
      <w:r>
        <w:rPr>
          <w:spacing w:val="-7"/>
          <w:sz w:val="24"/>
          <w:lang w:val="ru-RU"/>
        </w:rPr>
        <w:t xml:space="preserve"> </w:t>
      </w:r>
      <w:r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ab/>
      </w:r>
    </w:p>
    <w:p w:rsidR="00F236A2" w:rsidRDefault="00F236A2" w:rsidP="00F236A2">
      <w:pPr>
        <w:spacing w:before="38"/>
        <w:ind w:left="2581" w:right="107"/>
        <w:rPr>
          <w:sz w:val="16"/>
          <w:lang w:val="ru-RU"/>
        </w:rPr>
      </w:pPr>
      <w:r>
        <w:rPr>
          <w:sz w:val="16"/>
          <w:lang w:val="ru-RU"/>
        </w:rPr>
        <w:t>(Фамилия Имя Отчество)</w:t>
      </w:r>
    </w:p>
    <w:p w:rsidR="00F236A2" w:rsidRDefault="00F236A2" w:rsidP="00F236A2">
      <w:pPr>
        <w:pStyle w:val="Heading4"/>
        <w:tabs>
          <w:tab w:val="left" w:pos="4179"/>
        </w:tabs>
        <w:spacing w:before="136"/>
        <w:ind w:left="540" w:right="107"/>
        <w:rPr>
          <w:lang w:val="ru-RU"/>
        </w:rPr>
      </w:pPr>
      <w:r>
        <w:rPr>
          <w:lang w:val="ru-RU"/>
        </w:rPr>
        <w:t>Телефон: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</w:p>
    <w:p w:rsidR="00CC604E" w:rsidRDefault="00CC604E"/>
    <w:sectPr w:rsidR="00CC604E" w:rsidSect="00F23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236A2"/>
    <w:rsid w:val="00CC604E"/>
    <w:rsid w:val="00EA3026"/>
    <w:rsid w:val="00F2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36A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236A2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236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4">
    <w:name w:val="Heading 4"/>
    <w:basedOn w:val="a"/>
    <w:uiPriority w:val="1"/>
    <w:qFormat/>
    <w:rsid w:val="00F236A2"/>
    <w:pPr>
      <w:ind w:left="110"/>
      <w:outlineLvl w:val="4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236A2"/>
    <w:pPr>
      <w:spacing w:before="1"/>
      <w:jc w:val="center"/>
    </w:pPr>
  </w:style>
  <w:style w:type="table" w:customStyle="1" w:styleId="TableNormal">
    <w:name w:val="Table Normal"/>
    <w:uiPriority w:val="2"/>
    <w:semiHidden/>
    <w:qFormat/>
    <w:rsid w:val="00F236A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1</cp:revision>
  <dcterms:created xsi:type="dcterms:W3CDTF">2018-11-20T09:39:00Z</dcterms:created>
  <dcterms:modified xsi:type="dcterms:W3CDTF">2018-11-20T09:40:00Z</dcterms:modified>
</cp:coreProperties>
</file>